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968753" w14:textId="77777777" w:rsidR="00506E72" w:rsidRPr="00076B8D" w:rsidRDefault="00506E72" w:rsidP="00076B8D">
      <w:pPr>
        <w:spacing w:after="0"/>
        <w:rPr>
          <w:rFonts w:ascii="Verdana" w:hAnsi="Verdana"/>
          <w:b/>
          <w:sz w:val="24"/>
          <w:szCs w:val="18"/>
        </w:rPr>
      </w:pPr>
      <w:bookmarkStart w:id="0" w:name="_GoBack"/>
      <w:bookmarkEnd w:id="0"/>
      <w:r w:rsidRPr="00076B8D">
        <w:rPr>
          <w:rFonts w:ascii="Verdana" w:hAnsi="Verdana"/>
          <w:b/>
          <w:sz w:val="24"/>
          <w:szCs w:val="18"/>
        </w:rPr>
        <w:t>Kulturmidlar – Retningsliner for tilskot til prosjekt og tiltak</w:t>
      </w:r>
    </w:p>
    <w:p w14:paraId="520FD57B" w14:textId="77777777" w:rsidR="005B6CCA" w:rsidRDefault="005B6CCA" w:rsidP="00076B8D">
      <w:pPr>
        <w:spacing w:after="0"/>
        <w:rPr>
          <w:rFonts w:ascii="Verdana" w:eastAsia="Times New Roman" w:hAnsi="Verdana" w:cs="Helvetica"/>
          <w:b/>
          <w:color w:val="242424"/>
          <w:sz w:val="18"/>
          <w:szCs w:val="18"/>
          <w:u w:val="single"/>
          <w:lang w:eastAsia="nn-NO"/>
        </w:rPr>
      </w:pPr>
    </w:p>
    <w:p w14:paraId="05A9FE1A" w14:textId="145D7BFA" w:rsidR="00506E72" w:rsidRPr="00076B8D" w:rsidRDefault="00506E72" w:rsidP="00076B8D">
      <w:pPr>
        <w:spacing w:after="0"/>
        <w:rPr>
          <w:rFonts w:ascii="Verdana" w:eastAsia="Times New Roman" w:hAnsi="Verdana" w:cs="Helvetica"/>
          <w:b/>
          <w:color w:val="242424"/>
          <w:sz w:val="18"/>
          <w:szCs w:val="18"/>
          <w:u w:val="single"/>
          <w:lang w:eastAsia="nn-NO"/>
        </w:rPr>
      </w:pPr>
      <w:r w:rsidRPr="00076B8D">
        <w:rPr>
          <w:rFonts w:ascii="Verdana" w:eastAsia="Times New Roman" w:hAnsi="Verdana" w:cs="Helvetica"/>
          <w:b/>
          <w:color w:val="242424"/>
          <w:sz w:val="18"/>
          <w:szCs w:val="18"/>
          <w:u w:val="single"/>
          <w:lang w:eastAsia="nn-NO"/>
        </w:rPr>
        <w:t>Gen</w:t>
      </w:r>
      <w:r w:rsidR="00E85B48" w:rsidRPr="00076B8D">
        <w:rPr>
          <w:rFonts w:ascii="Verdana" w:eastAsia="Times New Roman" w:hAnsi="Verdana" w:cs="Helvetica"/>
          <w:b/>
          <w:color w:val="242424"/>
          <w:sz w:val="18"/>
          <w:szCs w:val="18"/>
          <w:u w:val="single"/>
          <w:lang w:eastAsia="nn-NO"/>
        </w:rPr>
        <w:t>e</w:t>
      </w:r>
      <w:r w:rsidRPr="00076B8D">
        <w:rPr>
          <w:rFonts w:ascii="Verdana" w:eastAsia="Times New Roman" w:hAnsi="Verdana" w:cs="Helvetica"/>
          <w:b/>
          <w:color w:val="242424"/>
          <w:sz w:val="18"/>
          <w:szCs w:val="18"/>
          <w:u w:val="single"/>
          <w:lang w:eastAsia="nn-NO"/>
        </w:rPr>
        <w:t>relt om ordninga</w:t>
      </w:r>
    </w:p>
    <w:p w14:paraId="2C4D0AE9" w14:textId="77777777" w:rsidR="00076B8D" w:rsidRPr="00076B8D" w:rsidRDefault="00506E72" w:rsidP="00076B8D">
      <w:pPr>
        <w:spacing w:after="0"/>
        <w:rPr>
          <w:rFonts w:ascii="Verdana" w:eastAsia="Times New Roman" w:hAnsi="Verdana" w:cs="Helvetica"/>
          <w:color w:val="242424"/>
          <w:sz w:val="18"/>
          <w:szCs w:val="18"/>
          <w:lang w:eastAsia="nn-NO"/>
        </w:rPr>
      </w:pPr>
      <w:r w:rsidRPr="00076B8D">
        <w:rPr>
          <w:rFonts w:ascii="Verdana" w:eastAsia="Times New Roman" w:hAnsi="Verdana" w:cs="Helvetica"/>
          <w:color w:val="242424"/>
          <w:sz w:val="18"/>
          <w:szCs w:val="18"/>
          <w:lang w:eastAsia="nn-NO"/>
        </w:rPr>
        <w:t xml:space="preserve">Tilskot vert gitt til prosjekt og tiltak som </w:t>
      </w:r>
      <w:r w:rsidR="00076B8D" w:rsidRPr="00076B8D">
        <w:rPr>
          <w:rFonts w:ascii="Verdana" w:eastAsia="Times New Roman" w:hAnsi="Verdana" w:cs="Helvetica"/>
          <w:color w:val="242424"/>
          <w:sz w:val="18"/>
          <w:szCs w:val="18"/>
          <w:lang w:eastAsia="nn-NO"/>
        </w:rPr>
        <w:t xml:space="preserve">har føremål innan kulturområdet, med </w:t>
      </w:r>
      <w:r w:rsidR="00076B8D" w:rsidRPr="00506E72">
        <w:rPr>
          <w:rFonts w:ascii="Verdana" w:eastAsia="Times New Roman" w:hAnsi="Verdana" w:cs="Helvetica"/>
          <w:color w:val="242424"/>
          <w:sz w:val="18"/>
          <w:szCs w:val="18"/>
          <w:lang w:eastAsia="nn-NO"/>
        </w:rPr>
        <w:t xml:space="preserve">kulturell karakter som har allmenn interesse, </w:t>
      </w:r>
      <w:r w:rsidR="00076B8D" w:rsidRPr="00076B8D">
        <w:rPr>
          <w:rFonts w:ascii="Verdana" w:eastAsia="Times New Roman" w:hAnsi="Verdana" w:cs="Helvetica"/>
          <w:color w:val="242424"/>
          <w:sz w:val="18"/>
          <w:szCs w:val="18"/>
          <w:lang w:eastAsia="nn-NO"/>
        </w:rPr>
        <w:t xml:space="preserve">og </w:t>
      </w:r>
      <w:r w:rsidR="00076B8D" w:rsidRPr="00506E72">
        <w:rPr>
          <w:rFonts w:ascii="Verdana" w:eastAsia="Times New Roman" w:hAnsi="Verdana" w:cs="Helvetica"/>
          <w:color w:val="242424"/>
          <w:sz w:val="18"/>
          <w:szCs w:val="18"/>
          <w:lang w:eastAsia="nn-NO"/>
        </w:rPr>
        <w:t>verknad for heile eller ein større del av fylket</w:t>
      </w:r>
      <w:r w:rsidR="00076B8D" w:rsidRPr="00076B8D">
        <w:rPr>
          <w:rFonts w:ascii="Verdana" w:eastAsia="Times New Roman" w:hAnsi="Verdana" w:cs="Helvetica"/>
          <w:color w:val="242424"/>
          <w:sz w:val="18"/>
          <w:szCs w:val="18"/>
          <w:lang w:eastAsia="nn-NO"/>
        </w:rPr>
        <w:t>. Ut</w:t>
      </w:r>
      <w:r w:rsidRPr="00076B8D">
        <w:rPr>
          <w:rFonts w:ascii="Verdana" w:eastAsia="Times New Roman" w:hAnsi="Verdana" w:cs="Helvetica"/>
          <w:color w:val="242424"/>
          <w:sz w:val="18"/>
          <w:szCs w:val="18"/>
          <w:lang w:eastAsia="nn-NO"/>
        </w:rPr>
        <w:t>viklingsperspektivet, der ein ønskjer å undersøke nye tiltak og arbeidsformer og samarbeid, samt å realisere dristige nyskapande kultursatsingar vert vektlagt ved tildeling.</w:t>
      </w:r>
      <w:r w:rsidRPr="00076B8D">
        <w:rPr>
          <w:rFonts w:ascii="Verdana" w:eastAsia="Times New Roman" w:hAnsi="Verdana" w:cs="Helvetica"/>
          <w:color w:val="242424"/>
          <w:sz w:val="18"/>
          <w:szCs w:val="18"/>
          <w:lang w:eastAsia="nn-NO"/>
        </w:rPr>
        <w:br/>
      </w:r>
    </w:p>
    <w:p w14:paraId="3154B65C" w14:textId="22A850E8" w:rsidR="00506E72" w:rsidRPr="00076B8D" w:rsidRDefault="00506E72" w:rsidP="00076B8D">
      <w:pPr>
        <w:spacing w:after="0"/>
        <w:rPr>
          <w:rFonts w:ascii="Verdana" w:eastAsia="Times New Roman" w:hAnsi="Verdana" w:cs="Helvetica"/>
          <w:color w:val="242424"/>
          <w:sz w:val="18"/>
          <w:szCs w:val="18"/>
          <w:lang w:eastAsia="nn-NO"/>
        </w:rPr>
      </w:pPr>
      <w:r w:rsidRPr="00076B8D">
        <w:rPr>
          <w:rFonts w:ascii="Verdana" w:eastAsia="Times New Roman" w:hAnsi="Verdana" w:cs="Helvetica"/>
          <w:color w:val="242424"/>
          <w:sz w:val="18"/>
          <w:szCs w:val="18"/>
          <w:lang w:eastAsia="nn-NO"/>
        </w:rPr>
        <w:t>Søknadsfrist 01.03.</w:t>
      </w:r>
    </w:p>
    <w:p w14:paraId="19E4A52A" w14:textId="77777777" w:rsidR="00506E72" w:rsidRPr="00076B8D" w:rsidRDefault="00506E72" w:rsidP="00076B8D">
      <w:pPr>
        <w:spacing w:after="0" w:line="240" w:lineRule="auto"/>
        <w:rPr>
          <w:rFonts w:ascii="Verdana" w:eastAsia="Times New Roman" w:hAnsi="Verdana" w:cs="Helvetica"/>
          <w:b/>
          <w:color w:val="242424"/>
          <w:sz w:val="18"/>
          <w:szCs w:val="18"/>
          <w:u w:val="single"/>
          <w:lang w:eastAsia="nn-NO"/>
        </w:rPr>
      </w:pPr>
    </w:p>
    <w:p w14:paraId="73A10982" w14:textId="77777777" w:rsidR="00506E72" w:rsidRPr="00076B8D" w:rsidRDefault="00506E72" w:rsidP="00076B8D">
      <w:pPr>
        <w:spacing w:after="0" w:line="240" w:lineRule="auto"/>
        <w:rPr>
          <w:rFonts w:ascii="Verdana" w:eastAsia="Times New Roman" w:hAnsi="Verdana" w:cs="Helvetica"/>
          <w:b/>
          <w:color w:val="242424"/>
          <w:sz w:val="18"/>
          <w:szCs w:val="18"/>
          <w:u w:val="single"/>
          <w:lang w:eastAsia="nn-NO"/>
        </w:rPr>
      </w:pPr>
      <w:r w:rsidRPr="00076B8D">
        <w:rPr>
          <w:rFonts w:ascii="Verdana" w:eastAsia="Times New Roman" w:hAnsi="Verdana" w:cs="Helvetica"/>
          <w:b/>
          <w:color w:val="242424"/>
          <w:sz w:val="18"/>
          <w:szCs w:val="18"/>
          <w:u w:val="single"/>
          <w:lang w:eastAsia="nn-NO"/>
        </w:rPr>
        <w:t>Føremål</w:t>
      </w:r>
    </w:p>
    <w:p w14:paraId="03F6A47C" w14:textId="77777777" w:rsidR="00506E72" w:rsidRPr="00076B8D" w:rsidRDefault="00506E72" w:rsidP="00076B8D">
      <w:pPr>
        <w:spacing w:after="0" w:line="240" w:lineRule="auto"/>
        <w:rPr>
          <w:rFonts w:ascii="Verdana" w:eastAsia="Times New Roman" w:hAnsi="Verdana" w:cs="Helvetica"/>
          <w:color w:val="242424"/>
          <w:sz w:val="18"/>
          <w:szCs w:val="18"/>
          <w:lang w:eastAsia="nn-NO"/>
        </w:rPr>
      </w:pPr>
      <w:r w:rsidRPr="00076B8D">
        <w:rPr>
          <w:rFonts w:ascii="Verdana" w:eastAsia="Times New Roman" w:hAnsi="Verdana" w:cs="Helvetica"/>
          <w:color w:val="242424"/>
          <w:sz w:val="18"/>
          <w:szCs w:val="18"/>
          <w:lang w:eastAsia="nn-NO"/>
        </w:rPr>
        <w:t>Målet med tilskotsordninga er å fremje eit aktivt og allsidig kulturliv i fylket.</w:t>
      </w:r>
    </w:p>
    <w:p w14:paraId="2810DE06" w14:textId="77777777" w:rsidR="00506E72" w:rsidRPr="00076B8D" w:rsidRDefault="00506E72" w:rsidP="00076B8D">
      <w:pPr>
        <w:spacing w:after="0" w:line="240" w:lineRule="auto"/>
        <w:rPr>
          <w:rFonts w:ascii="Verdana" w:eastAsia="Times New Roman" w:hAnsi="Verdana" w:cs="Helvetica"/>
          <w:b/>
          <w:color w:val="242424"/>
          <w:sz w:val="18"/>
          <w:szCs w:val="18"/>
          <w:u w:val="single"/>
          <w:lang w:eastAsia="nn-NO"/>
        </w:rPr>
      </w:pPr>
    </w:p>
    <w:p w14:paraId="2A224FC4" w14:textId="77777777" w:rsidR="00506E72" w:rsidRPr="00076B8D" w:rsidRDefault="00506E72" w:rsidP="00076B8D">
      <w:pPr>
        <w:spacing w:after="0" w:line="240" w:lineRule="auto"/>
        <w:rPr>
          <w:rFonts w:ascii="Verdana" w:eastAsia="Times New Roman" w:hAnsi="Verdana" w:cs="Helvetica"/>
          <w:b/>
          <w:color w:val="242424"/>
          <w:sz w:val="18"/>
          <w:szCs w:val="18"/>
          <w:u w:val="single"/>
          <w:lang w:eastAsia="nn-NO"/>
        </w:rPr>
      </w:pPr>
      <w:r w:rsidRPr="00076B8D">
        <w:rPr>
          <w:rFonts w:ascii="Verdana" w:eastAsia="Times New Roman" w:hAnsi="Verdana" w:cs="Helvetica"/>
          <w:b/>
          <w:color w:val="242424"/>
          <w:sz w:val="18"/>
          <w:szCs w:val="18"/>
          <w:u w:val="single"/>
          <w:lang w:eastAsia="nn-NO"/>
        </w:rPr>
        <w:t>Kven kan søkje?</w:t>
      </w:r>
    </w:p>
    <w:p w14:paraId="0723157B" w14:textId="78EBB790" w:rsidR="00506E72" w:rsidRPr="00076B8D" w:rsidRDefault="00506E72" w:rsidP="00076B8D">
      <w:pPr>
        <w:spacing w:after="0" w:line="240" w:lineRule="auto"/>
        <w:rPr>
          <w:rFonts w:ascii="Verdana" w:hAnsi="Verdana"/>
          <w:sz w:val="18"/>
          <w:szCs w:val="18"/>
        </w:rPr>
      </w:pPr>
      <w:r w:rsidRPr="00076B8D">
        <w:rPr>
          <w:rFonts w:ascii="Verdana" w:hAnsi="Verdana"/>
          <w:sz w:val="18"/>
          <w:szCs w:val="18"/>
        </w:rPr>
        <w:t>Alle som driv med kulturell aktivitet som har allmenn interesse, og med verknad for heile eller ein større del av fylket, kan søke tilskot. Tiltak som viser nye vegar i kulturarbeidet kan også søke.</w:t>
      </w:r>
    </w:p>
    <w:p w14:paraId="149E7156" w14:textId="77777777" w:rsidR="00506E72" w:rsidRPr="00076B8D" w:rsidRDefault="00506E72" w:rsidP="00076B8D">
      <w:pPr>
        <w:spacing w:after="0" w:line="240" w:lineRule="auto"/>
        <w:rPr>
          <w:rFonts w:ascii="Verdana" w:eastAsia="Times New Roman" w:hAnsi="Verdana" w:cs="Helvetica"/>
          <w:color w:val="242424"/>
          <w:sz w:val="18"/>
          <w:szCs w:val="18"/>
          <w:lang w:eastAsia="nn-NO"/>
        </w:rPr>
      </w:pPr>
    </w:p>
    <w:p w14:paraId="67FBCAB0" w14:textId="77777777" w:rsidR="00506E72" w:rsidRPr="00076B8D" w:rsidRDefault="00506E72" w:rsidP="00076B8D">
      <w:pPr>
        <w:spacing w:after="0" w:line="240" w:lineRule="auto"/>
        <w:rPr>
          <w:rFonts w:ascii="Verdana" w:eastAsia="Times New Roman" w:hAnsi="Verdana" w:cs="Helvetica"/>
          <w:b/>
          <w:color w:val="242424"/>
          <w:sz w:val="18"/>
          <w:szCs w:val="18"/>
          <w:u w:val="single"/>
          <w:lang w:eastAsia="nn-NO"/>
        </w:rPr>
      </w:pPr>
      <w:r w:rsidRPr="00076B8D">
        <w:rPr>
          <w:rFonts w:ascii="Verdana" w:eastAsia="Times New Roman" w:hAnsi="Verdana" w:cs="Helvetica"/>
          <w:b/>
          <w:color w:val="242424"/>
          <w:sz w:val="18"/>
          <w:szCs w:val="18"/>
          <w:u w:val="single"/>
          <w:lang w:eastAsia="nn-NO"/>
        </w:rPr>
        <w:t>Kva kan få tilskot?</w:t>
      </w:r>
    </w:p>
    <w:p w14:paraId="5139CB6D" w14:textId="683E2238" w:rsidR="00506E72" w:rsidRPr="00076B8D" w:rsidRDefault="00506E72" w:rsidP="00076B8D">
      <w:pPr>
        <w:spacing w:after="0" w:line="240" w:lineRule="auto"/>
        <w:rPr>
          <w:rFonts w:ascii="Verdana" w:eastAsia="Times New Roman" w:hAnsi="Verdana" w:cs="Helvetica"/>
          <w:color w:val="242424"/>
          <w:sz w:val="18"/>
          <w:szCs w:val="18"/>
          <w:lang w:eastAsia="nn-NO"/>
        </w:rPr>
      </w:pPr>
      <w:r w:rsidRPr="00076B8D">
        <w:rPr>
          <w:rFonts w:ascii="Verdana" w:eastAsia="Times New Roman" w:hAnsi="Verdana" w:cs="Helvetica"/>
          <w:color w:val="242424"/>
          <w:sz w:val="18"/>
          <w:szCs w:val="18"/>
          <w:lang w:eastAsia="nn-NO"/>
        </w:rPr>
        <w:t xml:space="preserve">Prosjekt og tiltak innan kulturfeltet. </w:t>
      </w:r>
    </w:p>
    <w:p w14:paraId="050F547F" w14:textId="332ABE00" w:rsidR="00506E72" w:rsidRPr="00076B8D" w:rsidRDefault="00506E72" w:rsidP="00076B8D">
      <w:pPr>
        <w:spacing w:after="0" w:line="240" w:lineRule="auto"/>
        <w:rPr>
          <w:rFonts w:ascii="Verdana" w:eastAsia="Times New Roman" w:hAnsi="Verdana" w:cs="Helvetica"/>
          <w:color w:val="242424"/>
          <w:sz w:val="18"/>
          <w:szCs w:val="18"/>
          <w:lang w:eastAsia="nn-NO"/>
        </w:rPr>
      </w:pPr>
      <w:r w:rsidRPr="00076B8D">
        <w:rPr>
          <w:rFonts w:ascii="Verdana" w:eastAsia="Times New Roman" w:hAnsi="Verdana" w:cs="Helvetica"/>
          <w:color w:val="242424"/>
          <w:sz w:val="18"/>
          <w:szCs w:val="18"/>
          <w:lang w:eastAsia="nn-NO"/>
        </w:rPr>
        <w:t xml:space="preserve">Eit prosjekt er ei målretta, tidsavgrensa og unik arbeidsoppgåve. </w:t>
      </w:r>
    </w:p>
    <w:p w14:paraId="38293858" w14:textId="77777777" w:rsidR="00506E72" w:rsidRPr="00076B8D" w:rsidRDefault="00506E72" w:rsidP="00076B8D">
      <w:pPr>
        <w:spacing w:after="0" w:line="240" w:lineRule="auto"/>
        <w:rPr>
          <w:rFonts w:ascii="Verdana" w:eastAsia="Times New Roman" w:hAnsi="Verdana" w:cs="Helvetica"/>
          <w:color w:val="242424"/>
          <w:sz w:val="18"/>
          <w:szCs w:val="18"/>
          <w:lang w:eastAsia="nn-NO"/>
        </w:rPr>
      </w:pPr>
      <w:r w:rsidRPr="00076B8D">
        <w:rPr>
          <w:rFonts w:ascii="Verdana" w:eastAsia="Times New Roman" w:hAnsi="Verdana" w:cs="Helvetica"/>
          <w:color w:val="242424"/>
          <w:sz w:val="18"/>
          <w:szCs w:val="18"/>
          <w:lang w:eastAsia="nn-NO"/>
        </w:rPr>
        <w:t xml:space="preserve">Det skal ligge føre prosjektplanar med ei tydeleg organisering, ansvar og økonomi. </w:t>
      </w:r>
    </w:p>
    <w:p w14:paraId="20636841" w14:textId="77777777" w:rsidR="00506E72" w:rsidRPr="00076B8D" w:rsidRDefault="00506E72" w:rsidP="00076B8D">
      <w:pPr>
        <w:spacing w:after="0" w:line="240" w:lineRule="auto"/>
        <w:rPr>
          <w:rFonts w:ascii="Verdana" w:eastAsia="Times New Roman" w:hAnsi="Verdana" w:cs="Helvetica"/>
          <w:color w:val="242424"/>
          <w:sz w:val="18"/>
          <w:szCs w:val="18"/>
          <w:lang w:eastAsia="nn-NO"/>
        </w:rPr>
      </w:pPr>
    </w:p>
    <w:p w14:paraId="419BB092" w14:textId="09C7CE16" w:rsidR="00506E72" w:rsidRPr="00076B8D" w:rsidRDefault="00506E72" w:rsidP="00076B8D">
      <w:pPr>
        <w:spacing w:after="0" w:line="240" w:lineRule="auto"/>
        <w:rPr>
          <w:rFonts w:ascii="Verdana" w:eastAsia="Times New Roman" w:hAnsi="Verdana" w:cs="Helvetica"/>
          <w:color w:val="242424"/>
          <w:sz w:val="18"/>
          <w:szCs w:val="18"/>
          <w:lang w:eastAsia="nn-NO"/>
        </w:rPr>
      </w:pPr>
      <w:r w:rsidRPr="00076B8D">
        <w:rPr>
          <w:rFonts w:ascii="Verdana" w:eastAsia="Times New Roman" w:hAnsi="Verdana" w:cs="Helvetica"/>
          <w:color w:val="242424"/>
          <w:sz w:val="18"/>
          <w:szCs w:val="18"/>
          <w:lang w:eastAsia="nn-NO"/>
        </w:rPr>
        <w:t>Eit tiltak er eit enkelståande arrangement eller enkeltaktivitet. Det skal ligge føre finansieringsplan og skildring av arrangementet/aktiviteten.</w:t>
      </w:r>
    </w:p>
    <w:p w14:paraId="0CD19F1E" w14:textId="77777777" w:rsidR="00506E72" w:rsidRPr="00076B8D" w:rsidRDefault="00506E72" w:rsidP="00076B8D">
      <w:pPr>
        <w:spacing w:after="0" w:line="240" w:lineRule="auto"/>
        <w:rPr>
          <w:rFonts w:ascii="Verdana" w:eastAsia="Times New Roman" w:hAnsi="Verdana" w:cs="Helvetica"/>
          <w:color w:val="242424"/>
          <w:sz w:val="18"/>
          <w:szCs w:val="18"/>
          <w:lang w:eastAsia="nn-NO"/>
        </w:rPr>
      </w:pPr>
    </w:p>
    <w:p w14:paraId="60D1FFB6" w14:textId="77777777" w:rsidR="00506E72" w:rsidRPr="00076B8D" w:rsidRDefault="00506E72" w:rsidP="00076B8D">
      <w:pPr>
        <w:spacing w:after="0" w:line="240" w:lineRule="auto"/>
        <w:rPr>
          <w:rFonts w:ascii="Verdana" w:eastAsia="Times New Roman" w:hAnsi="Verdana" w:cs="Helvetica"/>
          <w:b/>
          <w:color w:val="242424"/>
          <w:sz w:val="18"/>
          <w:szCs w:val="18"/>
          <w:u w:val="single"/>
          <w:lang w:eastAsia="nn-NO"/>
        </w:rPr>
      </w:pPr>
      <w:r w:rsidRPr="00076B8D">
        <w:rPr>
          <w:rFonts w:ascii="Verdana" w:eastAsia="Times New Roman" w:hAnsi="Verdana" w:cs="Helvetica"/>
          <w:b/>
          <w:color w:val="242424"/>
          <w:sz w:val="18"/>
          <w:szCs w:val="18"/>
          <w:u w:val="single"/>
          <w:lang w:eastAsia="nn-NO"/>
        </w:rPr>
        <w:t>Krav til søknaden</w:t>
      </w:r>
    </w:p>
    <w:p w14:paraId="734BE3B2" w14:textId="77777777" w:rsidR="00506E72" w:rsidRPr="00076B8D" w:rsidRDefault="00506E72" w:rsidP="00076B8D">
      <w:pPr>
        <w:spacing w:after="0" w:line="240" w:lineRule="auto"/>
        <w:rPr>
          <w:rFonts w:ascii="Verdana" w:eastAsia="Times New Roman" w:hAnsi="Verdana" w:cs="Helvetica"/>
          <w:color w:val="242424"/>
          <w:sz w:val="18"/>
          <w:szCs w:val="18"/>
          <w:lang w:eastAsia="nn-NO"/>
        </w:rPr>
      </w:pPr>
      <w:r w:rsidRPr="00076B8D">
        <w:rPr>
          <w:rFonts w:ascii="Verdana" w:eastAsia="Times New Roman" w:hAnsi="Verdana" w:cs="Helvetica"/>
          <w:color w:val="242424"/>
          <w:sz w:val="18"/>
          <w:szCs w:val="18"/>
          <w:lang w:eastAsia="nn-NO"/>
        </w:rPr>
        <w:t>Det skal søkjast på eige søknadsskjema. For skjema i papirformat, ta kontakt med kulturavdelinga</w:t>
      </w:r>
    </w:p>
    <w:p w14:paraId="142E3ADE" w14:textId="785AE465" w:rsidR="00506E72" w:rsidRPr="00076B8D" w:rsidRDefault="00506E72" w:rsidP="00076B8D">
      <w:pPr>
        <w:spacing w:after="0" w:line="240" w:lineRule="auto"/>
        <w:rPr>
          <w:rFonts w:ascii="Verdana" w:eastAsia="Times New Roman" w:hAnsi="Verdana" w:cs="Helvetica"/>
          <w:color w:val="242424"/>
          <w:sz w:val="18"/>
          <w:szCs w:val="18"/>
          <w:lang w:eastAsia="nn-NO"/>
        </w:rPr>
      </w:pPr>
      <w:r w:rsidRPr="00076B8D">
        <w:rPr>
          <w:rFonts w:ascii="Verdana" w:eastAsia="Times New Roman" w:hAnsi="Verdana" w:cs="Helvetica"/>
          <w:color w:val="242424"/>
          <w:sz w:val="18"/>
          <w:szCs w:val="18"/>
          <w:lang w:eastAsia="nn-NO"/>
        </w:rPr>
        <w:t>Det må ligge ved budsjett</w:t>
      </w:r>
      <w:r w:rsidR="00076B8D" w:rsidRPr="00076B8D">
        <w:rPr>
          <w:rFonts w:ascii="Verdana" w:eastAsia="Times New Roman" w:hAnsi="Verdana" w:cs="Helvetica"/>
          <w:color w:val="242424"/>
          <w:sz w:val="18"/>
          <w:szCs w:val="18"/>
          <w:lang w:eastAsia="nn-NO"/>
        </w:rPr>
        <w:t>/finansieringsplan</w:t>
      </w:r>
      <w:r w:rsidRPr="00076B8D">
        <w:rPr>
          <w:rFonts w:ascii="Verdana" w:eastAsia="Times New Roman" w:hAnsi="Verdana" w:cs="Helvetica"/>
          <w:color w:val="242424"/>
          <w:sz w:val="18"/>
          <w:szCs w:val="18"/>
          <w:lang w:eastAsia="nn-NO"/>
        </w:rPr>
        <w:t xml:space="preserve"> og planar for prosjektet / tiltaket. </w:t>
      </w:r>
    </w:p>
    <w:p w14:paraId="659993A9" w14:textId="77777777" w:rsidR="00076B8D" w:rsidRPr="00076B8D" w:rsidRDefault="00076B8D" w:rsidP="00076B8D">
      <w:pPr>
        <w:spacing w:after="0" w:line="240" w:lineRule="auto"/>
        <w:rPr>
          <w:rFonts w:ascii="Verdana" w:eastAsia="Times New Roman" w:hAnsi="Verdana" w:cs="Helvetica"/>
          <w:color w:val="242424"/>
          <w:sz w:val="18"/>
          <w:szCs w:val="18"/>
          <w:lang w:eastAsia="nn-NO"/>
        </w:rPr>
      </w:pPr>
    </w:p>
    <w:p w14:paraId="0F0DE424" w14:textId="77777777" w:rsidR="00506E72" w:rsidRPr="00076B8D" w:rsidRDefault="00506E72" w:rsidP="00076B8D">
      <w:pPr>
        <w:spacing w:after="0" w:line="240" w:lineRule="auto"/>
        <w:rPr>
          <w:rFonts w:ascii="Verdana" w:eastAsia="Times New Roman" w:hAnsi="Verdana" w:cs="Helvetica"/>
          <w:b/>
          <w:color w:val="242424"/>
          <w:sz w:val="18"/>
          <w:szCs w:val="18"/>
          <w:u w:val="single"/>
          <w:lang w:eastAsia="nn-NO"/>
        </w:rPr>
      </w:pPr>
      <w:r w:rsidRPr="00076B8D">
        <w:rPr>
          <w:rFonts w:ascii="Verdana" w:eastAsia="Times New Roman" w:hAnsi="Verdana" w:cs="Helvetica"/>
          <w:b/>
          <w:color w:val="242424"/>
          <w:sz w:val="18"/>
          <w:szCs w:val="18"/>
          <w:u w:val="single"/>
          <w:lang w:eastAsia="nn-NO"/>
        </w:rPr>
        <w:t>Søknadsbehandling</w:t>
      </w:r>
    </w:p>
    <w:p w14:paraId="203FF64F" w14:textId="741AB95D" w:rsidR="00076B8D" w:rsidRPr="00076B8D" w:rsidRDefault="00076B8D" w:rsidP="00076B8D">
      <w:pPr>
        <w:spacing w:after="0" w:line="240" w:lineRule="auto"/>
        <w:rPr>
          <w:rFonts w:ascii="Verdana" w:eastAsia="Times New Roman" w:hAnsi="Verdana" w:cs="Helvetica"/>
          <w:color w:val="242424"/>
          <w:sz w:val="18"/>
          <w:szCs w:val="18"/>
          <w:lang w:eastAsia="nn-NO"/>
        </w:rPr>
      </w:pPr>
      <w:r w:rsidRPr="00076B8D">
        <w:rPr>
          <w:rFonts w:ascii="Verdana" w:eastAsia="Times New Roman" w:hAnsi="Verdana" w:cs="Helvetica"/>
          <w:color w:val="242424"/>
          <w:sz w:val="18"/>
          <w:szCs w:val="18"/>
          <w:lang w:eastAsia="nn-NO"/>
        </w:rPr>
        <w:t>S</w:t>
      </w:r>
      <w:r w:rsidRPr="00506E72">
        <w:rPr>
          <w:rFonts w:ascii="Verdana" w:eastAsia="Times New Roman" w:hAnsi="Verdana" w:cs="Helvetica"/>
          <w:color w:val="242424"/>
          <w:sz w:val="18"/>
          <w:szCs w:val="18"/>
          <w:lang w:eastAsia="nn-NO"/>
        </w:rPr>
        <w:t>tønad vert gitt etter konkret vurdering i kvart enkelt tilfelle innanfor dei til ei kvar tid gjeldande kulturpolitiske satsingsområde.</w:t>
      </w:r>
    </w:p>
    <w:p w14:paraId="22F5FD0A" w14:textId="77777777" w:rsidR="00506E72" w:rsidRPr="00076B8D" w:rsidRDefault="00506E72" w:rsidP="00076B8D">
      <w:pPr>
        <w:spacing w:after="0" w:line="240" w:lineRule="auto"/>
        <w:rPr>
          <w:rFonts w:ascii="Verdana" w:eastAsia="Times New Roman" w:hAnsi="Verdana" w:cs="Helvetica"/>
          <w:color w:val="242424"/>
          <w:sz w:val="18"/>
          <w:szCs w:val="18"/>
          <w:lang w:eastAsia="nn-NO"/>
        </w:rPr>
      </w:pPr>
      <w:r w:rsidRPr="00076B8D">
        <w:rPr>
          <w:rFonts w:ascii="Verdana" w:eastAsia="Times New Roman" w:hAnsi="Verdana" w:cs="Helvetica"/>
          <w:color w:val="242424"/>
          <w:sz w:val="18"/>
          <w:szCs w:val="18"/>
          <w:lang w:eastAsia="nn-NO"/>
        </w:rPr>
        <w:t xml:space="preserve">Søknaden vert handsama av fylkesdirektør for næring og kultur. </w:t>
      </w:r>
    </w:p>
    <w:p w14:paraId="51F938CE" w14:textId="77777777" w:rsidR="00506E72" w:rsidRPr="00076B8D" w:rsidRDefault="00506E72" w:rsidP="00076B8D">
      <w:pPr>
        <w:spacing w:after="0" w:line="240" w:lineRule="auto"/>
        <w:rPr>
          <w:rFonts w:ascii="Verdana" w:eastAsia="Times New Roman" w:hAnsi="Verdana" w:cs="Helvetica"/>
          <w:color w:val="242424"/>
          <w:sz w:val="18"/>
          <w:szCs w:val="18"/>
          <w:lang w:eastAsia="nn-NO"/>
        </w:rPr>
      </w:pPr>
      <w:r w:rsidRPr="00076B8D">
        <w:rPr>
          <w:rFonts w:ascii="Verdana" w:eastAsia="Times New Roman" w:hAnsi="Verdana" w:cs="Helvetica"/>
          <w:color w:val="242424"/>
          <w:sz w:val="18"/>
          <w:szCs w:val="18"/>
          <w:lang w:eastAsia="nn-NO"/>
        </w:rPr>
        <w:t xml:space="preserve">Søkjarane vert </w:t>
      </w:r>
      <w:proofErr w:type="spellStart"/>
      <w:r w:rsidRPr="00076B8D">
        <w:rPr>
          <w:rFonts w:ascii="Verdana" w:eastAsia="Times New Roman" w:hAnsi="Verdana" w:cs="Helvetica"/>
          <w:color w:val="242424"/>
          <w:sz w:val="18"/>
          <w:szCs w:val="18"/>
          <w:lang w:eastAsia="nn-NO"/>
        </w:rPr>
        <w:t>tilskrivne</w:t>
      </w:r>
      <w:proofErr w:type="spellEnd"/>
      <w:r w:rsidRPr="00076B8D">
        <w:rPr>
          <w:rFonts w:ascii="Verdana" w:eastAsia="Times New Roman" w:hAnsi="Verdana" w:cs="Helvetica"/>
          <w:color w:val="242424"/>
          <w:sz w:val="18"/>
          <w:szCs w:val="18"/>
          <w:lang w:eastAsia="nn-NO"/>
        </w:rPr>
        <w:t xml:space="preserve"> så snart vedtak er gjort.</w:t>
      </w:r>
    </w:p>
    <w:p w14:paraId="61051E4F" w14:textId="77777777" w:rsidR="00506E72" w:rsidRPr="00076B8D" w:rsidRDefault="00506E72" w:rsidP="00076B8D">
      <w:pPr>
        <w:spacing w:after="0" w:line="240" w:lineRule="auto"/>
        <w:rPr>
          <w:rFonts w:ascii="Verdana" w:eastAsia="Times New Roman" w:hAnsi="Verdana" w:cs="Helvetica"/>
          <w:color w:val="242424"/>
          <w:sz w:val="18"/>
          <w:szCs w:val="18"/>
          <w:lang w:eastAsia="nn-NO"/>
        </w:rPr>
      </w:pPr>
      <w:r w:rsidRPr="00076B8D">
        <w:rPr>
          <w:rFonts w:ascii="Verdana" w:eastAsia="Times New Roman" w:hAnsi="Verdana" w:cs="Helvetica"/>
          <w:color w:val="242424"/>
          <w:sz w:val="18"/>
          <w:szCs w:val="18"/>
          <w:lang w:eastAsia="nn-NO"/>
        </w:rPr>
        <w:t>Fylkeskommunen skal grunngi kvar tildeling med klar forankring i dei fylkeskommunale målsettingane på kulturområdet. Grunngjevinga skal vere tydeleg formulert og tilgjengeleg for alle.</w:t>
      </w:r>
    </w:p>
    <w:p w14:paraId="1C68B6FC" w14:textId="77777777" w:rsidR="00506E72" w:rsidRPr="00076B8D" w:rsidRDefault="00506E72" w:rsidP="00076B8D">
      <w:pPr>
        <w:spacing w:after="0" w:line="240" w:lineRule="auto"/>
        <w:rPr>
          <w:rFonts w:ascii="Verdana" w:eastAsia="Times New Roman" w:hAnsi="Verdana" w:cs="Helvetica"/>
          <w:color w:val="242424"/>
          <w:sz w:val="18"/>
          <w:szCs w:val="18"/>
          <w:lang w:eastAsia="nn-NO"/>
        </w:rPr>
      </w:pPr>
    </w:p>
    <w:p w14:paraId="6325BBE1" w14:textId="77777777" w:rsidR="00506E72" w:rsidRPr="00076B8D" w:rsidRDefault="00506E72" w:rsidP="00076B8D">
      <w:pPr>
        <w:spacing w:after="0" w:line="240" w:lineRule="auto"/>
        <w:rPr>
          <w:rFonts w:ascii="Verdana" w:eastAsia="Times New Roman" w:hAnsi="Verdana" w:cs="Helvetica"/>
          <w:b/>
          <w:color w:val="242424"/>
          <w:sz w:val="18"/>
          <w:szCs w:val="18"/>
          <w:u w:val="single"/>
          <w:lang w:eastAsia="nn-NO"/>
        </w:rPr>
      </w:pPr>
      <w:r w:rsidRPr="00076B8D">
        <w:rPr>
          <w:rFonts w:ascii="Verdana" w:eastAsia="Times New Roman" w:hAnsi="Verdana" w:cs="Helvetica"/>
          <w:b/>
          <w:color w:val="242424"/>
          <w:sz w:val="18"/>
          <w:szCs w:val="18"/>
          <w:u w:val="single"/>
          <w:lang w:eastAsia="nn-NO"/>
        </w:rPr>
        <w:t>Vilkår</w:t>
      </w:r>
    </w:p>
    <w:p w14:paraId="6DD6A015" w14:textId="77777777" w:rsidR="00506E72" w:rsidRPr="00076B8D" w:rsidRDefault="00506E72" w:rsidP="00076B8D">
      <w:pPr>
        <w:pStyle w:val="NormalWeb"/>
        <w:spacing w:before="0" w:beforeAutospacing="0" w:after="0" w:afterAutospacing="0"/>
        <w:rPr>
          <w:rFonts w:ascii="Verdana" w:hAnsi="Verdana" w:cs="Helvetica"/>
          <w:color w:val="242424"/>
          <w:sz w:val="18"/>
          <w:szCs w:val="18"/>
        </w:rPr>
      </w:pPr>
      <w:r w:rsidRPr="00076B8D">
        <w:rPr>
          <w:rFonts w:ascii="Verdana" w:hAnsi="Verdana" w:cs="Helvetica"/>
          <w:color w:val="242424"/>
          <w:sz w:val="18"/>
          <w:szCs w:val="18"/>
        </w:rPr>
        <w:t xml:space="preserve">Tilskot vert gitt i ei avgrensa periode, normalt maksimum 3 år. </w:t>
      </w:r>
    </w:p>
    <w:p w14:paraId="24FAA444" w14:textId="77777777" w:rsidR="00506E72" w:rsidRPr="00076B8D" w:rsidRDefault="00506E72" w:rsidP="00076B8D">
      <w:pPr>
        <w:pStyle w:val="NormalWeb"/>
        <w:spacing w:before="0" w:beforeAutospacing="0" w:after="0" w:afterAutospacing="0"/>
        <w:rPr>
          <w:rFonts w:ascii="Verdana" w:hAnsi="Verdana" w:cs="Helvetica"/>
          <w:color w:val="242424"/>
          <w:sz w:val="18"/>
          <w:szCs w:val="18"/>
        </w:rPr>
      </w:pPr>
      <w:r w:rsidRPr="00076B8D">
        <w:rPr>
          <w:rFonts w:ascii="Verdana" w:hAnsi="Verdana" w:cs="Helvetica"/>
          <w:color w:val="242424"/>
          <w:sz w:val="18"/>
          <w:szCs w:val="18"/>
        </w:rPr>
        <w:t xml:space="preserve">Løyving vert gitt årleg, og det skal søkjast og rapporterast årleg. </w:t>
      </w:r>
    </w:p>
    <w:p w14:paraId="57B5720D" w14:textId="77777777" w:rsidR="00076B8D" w:rsidRPr="00076B8D" w:rsidRDefault="00076B8D" w:rsidP="00076B8D">
      <w:pPr>
        <w:pStyle w:val="NormalWeb"/>
        <w:spacing w:before="0" w:beforeAutospacing="0" w:after="0" w:afterAutospacing="0"/>
        <w:rPr>
          <w:rFonts w:ascii="Verdana" w:hAnsi="Verdana" w:cs="Helvetica"/>
          <w:color w:val="242424"/>
          <w:sz w:val="18"/>
          <w:szCs w:val="18"/>
        </w:rPr>
      </w:pPr>
      <w:r w:rsidRPr="00506E72">
        <w:rPr>
          <w:rFonts w:ascii="Verdana" w:hAnsi="Verdana" w:cs="Helvetica"/>
          <w:color w:val="242424"/>
          <w:sz w:val="18"/>
          <w:szCs w:val="18"/>
        </w:rPr>
        <w:t xml:space="preserve">Fylkeskommunen yter ikkje tilskot utover 1/3 av samla kostnad, og tiltaka må vere fullfinansierte. </w:t>
      </w:r>
    </w:p>
    <w:p w14:paraId="4E0CAF7F" w14:textId="0675D56E" w:rsidR="00076B8D" w:rsidRPr="00506E72" w:rsidRDefault="00076B8D" w:rsidP="00076B8D">
      <w:pPr>
        <w:pStyle w:val="NormalWeb"/>
        <w:spacing w:before="0" w:beforeAutospacing="0" w:after="0" w:afterAutospacing="0"/>
        <w:rPr>
          <w:rFonts w:ascii="Verdana" w:hAnsi="Verdana" w:cs="Helvetica"/>
          <w:color w:val="242424"/>
          <w:sz w:val="18"/>
          <w:szCs w:val="18"/>
        </w:rPr>
      </w:pPr>
      <w:r w:rsidRPr="00506E72">
        <w:rPr>
          <w:rFonts w:ascii="Verdana" w:hAnsi="Verdana" w:cs="Helvetica"/>
          <w:color w:val="242424"/>
          <w:sz w:val="18"/>
          <w:szCs w:val="18"/>
        </w:rPr>
        <w:t>Det vert lagt vekt på at tiltak som får tilskot har ei kommunal eller lokal forankring.</w:t>
      </w:r>
    </w:p>
    <w:p w14:paraId="50EB4C30" w14:textId="3E7C8105" w:rsidR="00506E72" w:rsidRPr="00076B8D" w:rsidRDefault="00506E72" w:rsidP="00076B8D">
      <w:pPr>
        <w:pStyle w:val="NormalWeb"/>
        <w:spacing w:before="0" w:beforeAutospacing="0" w:after="0" w:afterAutospacing="0"/>
        <w:rPr>
          <w:rFonts w:ascii="Verdana" w:hAnsi="Verdana" w:cs="Helvetica"/>
          <w:color w:val="242424"/>
          <w:sz w:val="18"/>
          <w:szCs w:val="18"/>
        </w:rPr>
      </w:pPr>
      <w:r w:rsidRPr="00076B8D">
        <w:rPr>
          <w:rFonts w:ascii="Verdana" w:hAnsi="Verdana" w:cs="Helvetica"/>
          <w:color w:val="242424"/>
          <w:sz w:val="18"/>
          <w:szCs w:val="18"/>
        </w:rPr>
        <w:t>Tilskot vert gitt til prosjekt og tiltak som er i tråd med dei fylkeskommunale målsettingane innan kulturområdet.</w:t>
      </w:r>
    </w:p>
    <w:p w14:paraId="39A5A43E" w14:textId="77777777" w:rsidR="00506E72" w:rsidRPr="00076B8D" w:rsidRDefault="00506E72" w:rsidP="00076B8D">
      <w:pPr>
        <w:pStyle w:val="NormalWeb"/>
        <w:spacing w:before="0" w:beforeAutospacing="0" w:after="0" w:afterAutospacing="0"/>
        <w:rPr>
          <w:rFonts w:ascii="Verdana" w:hAnsi="Verdana" w:cs="Helvetica"/>
          <w:color w:val="242424"/>
          <w:sz w:val="18"/>
          <w:szCs w:val="18"/>
        </w:rPr>
      </w:pPr>
    </w:p>
    <w:p w14:paraId="229AC1E1" w14:textId="77777777" w:rsidR="00506E72" w:rsidRPr="00076B8D" w:rsidRDefault="00506E72" w:rsidP="00076B8D">
      <w:pPr>
        <w:pStyle w:val="NormalWeb"/>
        <w:spacing w:before="0" w:beforeAutospacing="0" w:after="0" w:afterAutospacing="0"/>
        <w:rPr>
          <w:rFonts w:ascii="Verdana" w:hAnsi="Verdana" w:cs="Helvetica"/>
          <w:color w:val="242424"/>
          <w:sz w:val="18"/>
          <w:szCs w:val="18"/>
        </w:rPr>
      </w:pPr>
      <w:r w:rsidRPr="00076B8D">
        <w:rPr>
          <w:rFonts w:ascii="Verdana" w:hAnsi="Verdana" w:cs="Helvetica"/>
          <w:color w:val="242424"/>
          <w:sz w:val="18"/>
          <w:szCs w:val="18"/>
        </w:rPr>
        <w:t xml:space="preserve">Tilskot skal nyttast det året det er gitt tilsegn for. Tilsegnsbrev inneheld vilkår for tiltaket.  Dersom tiltaket vert rimelegare enn føresett, eller dersom tiltaket av ein eller annan grunn får endra økonomiske føresetnader undervegs, kan tilskotet verte avkorta. </w:t>
      </w:r>
    </w:p>
    <w:p w14:paraId="260CA909" w14:textId="77777777" w:rsidR="00506E72" w:rsidRPr="00076B8D" w:rsidRDefault="00506E72" w:rsidP="00076B8D">
      <w:pPr>
        <w:pStyle w:val="NormalWeb"/>
        <w:spacing w:before="0" w:beforeAutospacing="0" w:after="0" w:afterAutospacing="0"/>
        <w:rPr>
          <w:rFonts w:ascii="Verdana" w:hAnsi="Verdana" w:cs="Helvetica"/>
          <w:color w:val="242424"/>
          <w:sz w:val="18"/>
          <w:szCs w:val="18"/>
        </w:rPr>
      </w:pPr>
    </w:p>
    <w:p w14:paraId="5CBD157C" w14:textId="77777777" w:rsidR="00506E72" w:rsidRPr="00076B8D" w:rsidRDefault="00506E72" w:rsidP="00076B8D">
      <w:pPr>
        <w:pStyle w:val="NormalWeb"/>
        <w:spacing w:before="0" w:beforeAutospacing="0" w:after="0" w:afterAutospacing="0"/>
        <w:rPr>
          <w:rFonts w:ascii="Verdana" w:hAnsi="Verdana" w:cs="Helvetica"/>
          <w:color w:val="242424"/>
          <w:sz w:val="18"/>
          <w:szCs w:val="18"/>
        </w:rPr>
      </w:pPr>
      <w:r w:rsidRPr="00076B8D">
        <w:rPr>
          <w:rFonts w:ascii="Verdana" w:hAnsi="Verdana" w:cs="Helvetica"/>
          <w:color w:val="242424"/>
          <w:sz w:val="18"/>
          <w:szCs w:val="18"/>
        </w:rPr>
        <w:t>Rapport for bruken av midlane må vere innsendt før utbetaling kan skje. Rapporteringsfrist er 1. november.</w:t>
      </w:r>
    </w:p>
    <w:p w14:paraId="5CEE2038" w14:textId="77777777" w:rsidR="00506E72" w:rsidRPr="00076B8D" w:rsidRDefault="00506E72" w:rsidP="00076B8D">
      <w:pPr>
        <w:pStyle w:val="NormalWeb"/>
        <w:spacing w:before="0" w:beforeAutospacing="0" w:after="0" w:afterAutospacing="0"/>
        <w:rPr>
          <w:rFonts w:ascii="Verdana" w:hAnsi="Verdana" w:cs="Helvetica"/>
          <w:color w:val="242424"/>
          <w:sz w:val="18"/>
          <w:szCs w:val="18"/>
        </w:rPr>
      </w:pPr>
      <w:r w:rsidRPr="00076B8D">
        <w:rPr>
          <w:rFonts w:ascii="Verdana" w:hAnsi="Verdana" w:cs="Helvetica"/>
          <w:color w:val="242424"/>
          <w:sz w:val="18"/>
          <w:szCs w:val="18"/>
        </w:rPr>
        <w:t xml:space="preserve">Ved tilskot på 100 000 kroner eller meir skal det leverast revidert rekneskapsrapport. </w:t>
      </w:r>
    </w:p>
    <w:p w14:paraId="3656ECF2" w14:textId="77777777" w:rsidR="00506E72" w:rsidRPr="00076B8D" w:rsidRDefault="00506E72" w:rsidP="00076B8D">
      <w:pPr>
        <w:pStyle w:val="NormalWeb"/>
        <w:spacing w:before="0" w:beforeAutospacing="0" w:after="0" w:afterAutospacing="0"/>
        <w:rPr>
          <w:rFonts w:ascii="Verdana" w:hAnsi="Verdana" w:cs="Helvetica"/>
          <w:color w:val="242424"/>
          <w:sz w:val="18"/>
          <w:szCs w:val="18"/>
        </w:rPr>
      </w:pPr>
      <w:r w:rsidRPr="00076B8D">
        <w:rPr>
          <w:rFonts w:ascii="Verdana" w:hAnsi="Verdana" w:cs="Helvetica"/>
          <w:color w:val="242424"/>
          <w:sz w:val="18"/>
          <w:szCs w:val="18"/>
        </w:rPr>
        <w:t xml:space="preserve">Søkjar vert oppmoda om å opplyse i skriv og annonser at fylkeskommunen støttar tiltaket. </w:t>
      </w:r>
    </w:p>
    <w:p w14:paraId="3FCCC945" w14:textId="77777777" w:rsidR="00506E72" w:rsidRPr="00076B8D" w:rsidRDefault="00506E72" w:rsidP="00076B8D">
      <w:pPr>
        <w:pStyle w:val="NormalWeb"/>
        <w:spacing w:before="0" w:beforeAutospacing="0" w:after="0" w:afterAutospacing="0"/>
        <w:rPr>
          <w:rFonts w:ascii="Verdana" w:hAnsi="Verdana" w:cs="Helvetica"/>
          <w:color w:val="242424"/>
          <w:sz w:val="18"/>
          <w:szCs w:val="18"/>
        </w:rPr>
      </w:pPr>
    </w:p>
    <w:p w14:paraId="2E522F3D" w14:textId="77777777" w:rsidR="00506E72" w:rsidRPr="00076B8D" w:rsidRDefault="00506E72" w:rsidP="00076B8D">
      <w:pPr>
        <w:pStyle w:val="NormalWeb"/>
        <w:spacing w:before="0" w:beforeAutospacing="0" w:after="0" w:afterAutospacing="0"/>
        <w:rPr>
          <w:rFonts w:ascii="Verdana" w:hAnsi="Verdana" w:cs="Helvetica"/>
          <w:color w:val="242424"/>
          <w:sz w:val="18"/>
          <w:szCs w:val="18"/>
        </w:rPr>
      </w:pPr>
      <w:r w:rsidRPr="00076B8D">
        <w:rPr>
          <w:rFonts w:ascii="Verdana" w:hAnsi="Verdana" w:cs="Helvetica"/>
          <w:color w:val="242424"/>
          <w:sz w:val="18"/>
          <w:szCs w:val="18"/>
        </w:rPr>
        <w:lastRenderedPageBreak/>
        <w:t>Det er vidare sett vilkår om at arrangørar som mottek økonomisk støtte aksepterer følgjekortordninga.</w:t>
      </w:r>
    </w:p>
    <w:p w14:paraId="21EB0277" w14:textId="77777777" w:rsidR="00506E72" w:rsidRPr="00076B8D" w:rsidRDefault="00506E72" w:rsidP="00076B8D">
      <w:pPr>
        <w:spacing w:after="0" w:line="240" w:lineRule="auto"/>
        <w:rPr>
          <w:rFonts w:ascii="Verdana" w:eastAsia="Times New Roman" w:hAnsi="Verdana" w:cs="Helvetica"/>
          <w:b/>
          <w:color w:val="242424"/>
          <w:sz w:val="18"/>
          <w:szCs w:val="18"/>
          <w:u w:val="single"/>
          <w:lang w:eastAsia="nn-NO"/>
        </w:rPr>
      </w:pPr>
    </w:p>
    <w:p w14:paraId="4FCA57C3" w14:textId="77777777" w:rsidR="00506E72" w:rsidRPr="00076B8D" w:rsidRDefault="00506E72" w:rsidP="00076B8D">
      <w:pPr>
        <w:spacing w:after="0" w:line="240" w:lineRule="auto"/>
        <w:rPr>
          <w:rFonts w:ascii="Verdana" w:eastAsia="Times New Roman" w:hAnsi="Verdana" w:cs="Helvetica"/>
          <w:b/>
          <w:color w:val="242424"/>
          <w:sz w:val="18"/>
          <w:szCs w:val="18"/>
          <w:u w:val="single"/>
          <w:lang w:eastAsia="nn-NO"/>
        </w:rPr>
      </w:pPr>
      <w:r w:rsidRPr="00076B8D">
        <w:rPr>
          <w:rFonts w:ascii="Verdana" w:eastAsia="Times New Roman" w:hAnsi="Verdana" w:cs="Helvetica"/>
          <w:b/>
          <w:color w:val="242424"/>
          <w:sz w:val="18"/>
          <w:szCs w:val="18"/>
          <w:u w:val="single"/>
          <w:lang w:eastAsia="nn-NO"/>
        </w:rPr>
        <w:t>Klage</w:t>
      </w:r>
    </w:p>
    <w:p w14:paraId="2837C944" w14:textId="228893EA" w:rsidR="00506E72" w:rsidRPr="00076B8D" w:rsidRDefault="00506E72" w:rsidP="00076B8D">
      <w:pPr>
        <w:pStyle w:val="NormalWeb"/>
        <w:spacing w:before="0" w:beforeAutospacing="0" w:after="0" w:afterAutospacing="0"/>
        <w:rPr>
          <w:rFonts w:ascii="Verdana" w:hAnsi="Verdana" w:cs="Helvetica"/>
          <w:color w:val="242424"/>
          <w:sz w:val="18"/>
          <w:szCs w:val="18"/>
        </w:rPr>
      </w:pPr>
      <w:r w:rsidRPr="00076B8D">
        <w:rPr>
          <w:rFonts w:ascii="Verdana" w:hAnsi="Verdana" w:cs="Helvetica"/>
          <w:color w:val="242424"/>
          <w:sz w:val="18"/>
          <w:szCs w:val="18"/>
        </w:rPr>
        <w:t xml:space="preserve">Vedtak kan klagast på etter </w:t>
      </w:r>
      <w:hyperlink r:id="rId8" w:tgtFrame="_blank" w:history="1">
        <w:r w:rsidRPr="00076B8D">
          <w:rPr>
            <w:rFonts w:ascii="Verdana" w:hAnsi="Verdana" w:cs="Helvetica"/>
            <w:color w:val="242424"/>
            <w:sz w:val="18"/>
            <w:szCs w:val="18"/>
          </w:rPr>
          <w:t>Forvaltningslova kap. VI</w:t>
        </w:r>
      </w:hyperlink>
      <w:r w:rsidRPr="00076B8D">
        <w:rPr>
          <w:rFonts w:ascii="Verdana" w:hAnsi="Verdana" w:cs="Helvetica"/>
          <w:color w:val="242424"/>
          <w:sz w:val="18"/>
          <w:szCs w:val="18"/>
        </w:rPr>
        <w:t>.</w:t>
      </w:r>
    </w:p>
    <w:sectPr w:rsidR="00506E72" w:rsidRPr="00076B8D">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09419B" w14:textId="77777777" w:rsidR="00EF6E86" w:rsidRDefault="00EF6E86" w:rsidP="00EF6E86">
      <w:pPr>
        <w:spacing w:after="0" w:line="240" w:lineRule="auto"/>
      </w:pPr>
      <w:r>
        <w:separator/>
      </w:r>
    </w:p>
  </w:endnote>
  <w:endnote w:type="continuationSeparator" w:id="0">
    <w:p w14:paraId="28E2C1F0" w14:textId="77777777" w:rsidR="00EF6E86" w:rsidRDefault="00EF6E86" w:rsidP="00EF6E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52146819"/>
      <w:docPartObj>
        <w:docPartGallery w:val="Page Numbers (Bottom of Page)"/>
        <w:docPartUnique/>
      </w:docPartObj>
    </w:sdtPr>
    <w:sdtEndPr/>
    <w:sdtContent>
      <w:p w14:paraId="396815F8" w14:textId="77777777" w:rsidR="00EF6E86" w:rsidRDefault="00EF6E86">
        <w:pPr>
          <w:pStyle w:val="Bunntekst"/>
          <w:jc w:val="right"/>
        </w:pPr>
        <w:r>
          <w:fldChar w:fldCharType="begin"/>
        </w:r>
        <w:r>
          <w:instrText>PAGE   \* MERGEFORMAT</w:instrText>
        </w:r>
        <w:r>
          <w:fldChar w:fldCharType="separate"/>
        </w:r>
        <w:r w:rsidR="00427492" w:rsidRPr="00427492">
          <w:rPr>
            <w:noProof/>
            <w:lang w:val="nb-NO"/>
          </w:rPr>
          <w:t>1</w:t>
        </w:r>
        <w:r>
          <w:fldChar w:fldCharType="end"/>
        </w:r>
      </w:p>
    </w:sdtContent>
  </w:sdt>
  <w:p w14:paraId="691FA5E8" w14:textId="77777777" w:rsidR="00EF6E86" w:rsidRDefault="00EF6E86">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4F3957" w14:textId="77777777" w:rsidR="00EF6E86" w:rsidRDefault="00EF6E86" w:rsidP="00EF6E86">
      <w:pPr>
        <w:spacing w:after="0" w:line="240" w:lineRule="auto"/>
      </w:pPr>
      <w:r>
        <w:separator/>
      </w:r>
    </w:p>
  </w:footnote>
  <w:footnote w:type="continuationSeparator" w:id="0">
    <w:p w14:paraId="164ADDA0" w14:textId="77777777" w:rsidR="00EF6E86" w:rsidRDefault="00EF6E86" w:rsidP="00EF6E8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243EA7"/>
    <w:multiLevelType w:val="hybridMultilevel"/>
    <w:tmpl w:val="781AD862"/>
    <w:lvl w:ilvl="0" w:tplc="08140001">
      <w:start w:val="1"/>
      <w:numFmt w:val="bullet"/>
      <w:lvlText w:val=""/>
      <w:lvlJc w:val="left"/>
      <w:pPr>
        <w:ind w:left="720" w:hanging="360"/>
      </w:pPr>
      <w:rPr>
        <w:rFonts w:ascii="Symbol" w:hAnsi="Symbo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1" w15:restartNumberingAfterBreak="0">
    <w:nsid w:val="0F932272"/>
    <w:multiLevelType w:val="multilevel"/>
    <w:tmpl w:val="3B023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5169D1"/>
    <w:multiLevelType w:val="hybridMultilevel"/>
    <w:tmpl w:val="717C1196"/>
    <w:lvl w:ilvl="0" w:tplc="1780DEB4">
      <w:numFmt w:val="bullet"/>
      <w:lvlText w:val="-"/>
      <w:lvlJc w:val="left"/>
      <w:pPr>
        <w:ind w:left="720" w:hanging="360"/>
      </w:pPr>
      <w:rPr>
        <w:rFonts w:ascii="Calibri" w:eastAsiaTheme="minorHAnsi" w:hAnsi="Calibri" w:cstheme="minorBidi" w:hint="default"/>
      </w:rPr>
    </w:lvl>
    <w:lvl w:ilvl="1" w:tplc="08140003" w:tentative="1">
      <w:start w:val="1"/>
      <w:numFmt w:val="bullet"/>
      <w:lvlText w:val="o"/>
      <w:lvlJc w:val="left"/>
      <w:pPr>
        <w:ind w:left="1800" w:hanging="360"/>
      </w:pPr>
      <w:rPr>
        <w:rFonts w:ascii="Courier New" w:hAnsi="Courier New" w:cs="Courier New" w:hint="default"/>
      </w:rPr>
    </w:lvl>
    <w:lvl w:ilvl="2" w:tplc="08140005" w:tentative="1">
      <w:start w:val="1"/>
      <w:numFmt w:val="bullet"/>
      <w:lvlText w:val=""/>
      <w:lvlJc w:val="left"/>
      <w:pPr>
        <w:ind w:left="2520" w:hanging="360"/>
      </w:pPr>
      <w:rPr>
        <w:rFonts w:ascii="Wingdings" w:hAnsi="Wingdings" w:hint="default"/>
      </w:rPr>
    </w:lvl>
    <w:lvl w:ilvl="3" w:tplc="08140001" w:tentative="1">
      <w:start w:val="1"/>
      <w:numFmt w:val="bullet"/>
      <w:lvlText w:val=""/>
      <w:lvlJc w:val="left"/>
      <w:pPr>
        <w:ind w:left="3240" w:hanging="360"/>
      </w:pPr>
      <w:rPr>
        <w:rFonts w:ascii="Symbol" w:hAnsi="Symbol" w:hint="default"/>
      </w:rPr>
    </w:lvl>
    <w:lvl w:ilvl="4" w:tplc="08140003" w:tentative="1">
      <w:start w:val="1"/>
      <w:numFmt w:val="bullet"/>
      <w:lvlText w:val="o"/>
      <w:lvlJc w:val="left"/>
      <w:pPr>
        <w:ind w:left="3960" w:hanging="360"/>
      </w:pPr>
      <w:rPr>
        <w:rFonts w:ascii="Courier New" w:hAnsi="Courier New" w:cs="Courier New" w:hint="default"/>
      </w:rPr>
    </w:lvl>
    <w:lvl w:ilvl="5" w:tplc="08140005" w:tentative="1">
      <w:start w:val="1"/>
      <w:numFmt w:val="bullet"/>
      <w:lvlText w:val=""/>
      <w:lvlJc w:val="left"/>
      <w:pPr>
        <w:ind w:left="4680" w:hanging="360"/>
      </w:pPr>
      <w:rPr>
        <w:rFonts w:ascii="Wingdings" w:hAnsi="Wingdings" w:hint="default"/>
      </w:rPr>
    </w:lvl>
    <w:lvl w:ilvl="6" w:tplc="08140001" w:tentative="1">
      <w:start w:val="1"/>
      <w:numFmt w:val="bullet"/>
      <w:lvlText w:val=""/>
      <w:lvlJc w:val="left"/>
      <w:pPr>
        <w:ind w:left="5400" w:hanging="360"/>
      </w:pPr>
      <w:rPr>
        <w:rFonts w:ascii="Symbol" w:hAnsi="Symbol" w:hint="default"/>
      </w:rPr>
    </w:lvl>
    <w:lvl w:ilvl="7" w:tplc="08140003" w:tentative="1">
      <w:start w:val="1"/>
      <w:numFmt w:val="bullet"/>
      <w:lvlText w:val="o"/>
      <w:lvlJc w:val="left"/>
      <w:pPr>
        <w:ind w:left="6120" w:hanging="360"/>
      </w:pPr>
      <w:rPr>
        <w:rFonts w:ascii="Courier New" w:hAnsi="Courier New" w:cs="Courier New" w:hint="default"/>
      </w:rPr>
    </w:lvl>
    <w:lvl w:ilvl="8" w:tplc="08140005" w:tentative="1">
      <w:start w:val="1"/>
      <w:numFmt w:val="bullet"/>
      <w:lvlText w:val=""/>
      <w:lvlJc w:val="left"/>
      <w:pPr>
        <w:ind w:left="6840" w:hanging="360"/>
      </w:pPr>
      <w:rPr>
        <w:rFonts w:ascii="Wingdings" w:hAnsi="Wingdings" w:hint="default"/>
      </w:rPr>
    </w:lvl>
  </w:abstractNum>
  <w:abstractNum w:abstractNumId="3" w15:restartNumberingAfterBreak="0">
    <w:nsid w:val="13C803EE"/>
    <w:multiLevelType w:val="hybridMultilevel"/>
    <w:tmpl w:val="252E9B0C"/>
    <w:lvl w:ilvl="0" w:tplc="0814000F">
      <w:start w:val="1"/>
      <w:numFmt w:val="decimal"/>
      <w:lvlText w:val="%1."/>
      <w:lvlJc w:val="left"/>
      <w:pPr>
        <w:ind w:left="360" w:hanging="360"/>
      </w:pPr>
      <w:rPr>
        <w:rFonts w:hint="default"/>
      </w:rPr>
    </w:lvl>
    <w:lvl w:ilvl="1" w:tplc="08140001">
      <w:start w:val="1"/>
      <w:numFmt w:val="bullet"/>
      <w:lvlText w:val=""/>
      <w:lvlJc w:val="left"/>
      <w:pPr>
        <w:ind w:left="1080" w:hanging="360"/>
      </w:pPr>
      <w:rPr>
        <w:rFonts w:ascii="Symbol" w:hAnsi="Symbol" w:hint="default"/>
      </w:rPr>
    </w:lvl>
    <w:lvl w:ilvl="2" w:tplc="0814001B" w:tentative="1">
      <w:start w:val="1"/>
      <w:numFmt w:val="lowerRoman"/>
      <w:lvlText w:val="%3."/>
      <w:lvlJc w:val="right"/>
      <w:pPr>
        <w:ind w:left="1800" w:hanging="180"/>
      </w:pPr>
    </w:lvl>
    <w:lvl w:ilvl="3" w:tplc="0814000F" w:tentative="1">
      <w:start w:val="1"/>
      <w:numFmt w:val="decimal"/>
      <w:lvlText w:val="%4."/>
      <w:lvlJc w:val="left"/>
      <w:pPr>
        <w:ind w:left="2520" w:hanging="360"/>
      </w:pPr>
    </w:lvl>
    <w:lvl w:ilvl="4" w:tplc="08140019" w:tentative="1">
      <w:start w:val="1"/>
      <w:numFmt w:val="lowerLetter"/>
      <w:lvlText w:val="%5."/>
      <w:lvlJc w:val="left"/>
      <w:pPr>
        <w:ind w:left="3240" w:hanging="360"/>
      </w:pPr>
    </w:lvl>
    <w:lvl w:ilvl="5" w:tplc="0814001B" w:tentative="1">
      <w:start w:val="1"/>
      <w:numFmt w:val="lowerRoman"/>
      <w:lvlText w:val="%6."/>
      <w:lvlJc w:val="right"/>
      <w:pPr>
        <w:ind w:left="3960" w:hanging="180"/>
      </w:pPr>
    </w:lvl>
    <w:lvl w:ilvl="6" w:tplc="0814000F" w:tentative="1">
      <w:start w:val="1"/>
      <w:numFmt w:val="decimal"/>
      <w:lvlText w:val="%7."/>
      <w:lvlJc w:val="left"/>
      <w:pPr>
        <w:ind w:left="4680" w:hanging="360"/>
      </w:pPr>
    </w:lvl>
    <w:lvl w:ilvl="7" w:tplc="08140019" w:tentative="1">
      <w:start w:val="1"/>
      <w:numFmt w:val="lowerLetter"/>
      <w:lvlText w:val="%8."/>
      <w:lvlJc w:val="left"/>
      <w:pPr>
        <w:ind w:left="5400" w:hanging="360"/>
      </w:pPr>
    </w:lvl>
    <w:lvl w:ilvl="8" w:tplc="0814001B" w:tentative="1">
      <w:start w:val="1"/>
      <w:numFmt w:val="lowerRoman"/>
      <w:lvlText w:val="%9."/>
      <w:lvlJc w:val="right"/>
      <w:pPr>
        <w:ind w:left="6120" w:hanging="180"/>
      </w:pPr>
    </w:lvl>
  </w:abstractNum>
  <w:abstractNum w:abstractNumId="4" w15:restartNumberingAfterBreak="0">
    <w:nsid w:val="2FC311FA"/>
    <w:multiLevelType w:val="hybridMultilevel"/>
    <w:tmpl w:val="CA26B682"/>
    <w:lvl w:ilvl="0" w:tplc="1780DEB4">
      <w:numFmt w:val="bullet"/>
      <w:lvlText w:val="-"/>
      <w:lvlJc w:val="left"/>
      <w:pPr>
        <w:ind w:left="720" w:hanging="360"/>
      </w:pPr>
      <w:rPr>
        <w:rFonts w:ascii="Calibri" w:eastAsiaTheme="minorHAnsi" w:hAnsi="Calibri" w:cstheme="minorBidi"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5" w15:restartNumberingAfterBreak="0">
    <w:nsid w:val="32C319F8"/>
    <w:multiLevelType w:val="hybridMultilevel"/>
    <w:tmpl w:val="E2800464"/>
    <w:lvl w:ilvl="0" w:tplc="0814000F">
      <w:start w:val="1"/>
      <w:numFmt w:val="decimal"/>
      <w:lvlText w:val="%1."/>
      <w:lvlJc w:val="left"/>
      <w:pPr>
        <w:ind w:left="360" w:hanging="360"/>
      </w:pPr>
      <w:rPr>
        <w:rFonts w:hint="default"/>
      </w:rPr>
    </w:lvl>
    <w:lvl w:ilvl="1" w:tplc="08140003">
      <w:start w:val="1"/>
      <w:numFmt w:val="bullet"/>
      <w:lvlText w:val="o"/>
      <w:lvlJc w:val="left"/>
      <w:pPr>
        <w:ind w:left="1080" w:hanging="360"/>
      </w:pPr>
      <w:rPr>
        <w:rFonts w:ascii="Courier New" w:hAnsi="Courier New" w:cs="Courier New" w:hint="default"/>
      </w:rPr>
    </w:lvl>
    <w:lvl w:ilvl="2" w:tplc="08140005" w:tentative="1">
      <w:start w:val="1"/>
      <w:numFmt w:val="bullet"/>
      <w:lvlText w:val=""/>
      <w:lvlJc w:val="left"/>
      <w:pPr>
        <w:ind w:left="1800" w:hanging="360"/>
      </w:pPr>
      <w:rPr>
        <w:rFonts w:ascii="Wingdings" w:hAnsi="Wingdings" w:hint="default"/>
      </w:rPr>
    </w:lvl>
    <w:lvl w:ilvl="3" w:tplc="08140001" w:tentative="1">
      <w:start w:val="1"/>
      <w:numFmt w:val="bullet"/>
      <w:lvlText w:val=""/>
      <w:lvlJc w:val="left"/>
      <w:pPr>
        <w:ind w:left="2520" w:hanging="360"/>
      </w:pPr>
      <w:rPr>
        <w:rFonts w:ascii="Symbol" w:hAnsi="Symbol" w:hint="default"/>
      </w:rPr>
    </w:lvl>
    <w:lvl w:ilvl="4" w:tplc="08140003" w:tentative="1">
      <w:start w:val="1"/>
      <w:numFmt w:val="bullet"/>
      <w:lvlText w:val="o"/>
      <w:lvlJc w:val="left"/>
      <w:pPr>
        <w:ind w:left="3240" w:hanging="360"/>
      </w:pPr>
      <w:rPr>
        <w:rFonts w:ascii="Courier New" w:hAnsi="Courier New" w:cs="Courier New" w:hint="default"/>
      </w:rPr>
    </w:lvl>
    <w:lvl w:ilvl="5" w:tplc="08140005" w:tentative="1">
      <w:start w:val="1"/>
      <w:numFmt w:val="bullet"/>
      <w:lvlText w:val=""/>
      <w:lvlJc w:val="left"/>
      <w:pPr>
        <w:ind w:left="3960" w:hanging="360"/>
      </w:pPr>
      <w:rPr>
        <w:rFonts w:ascii="Wingdings" w:hAnsi="Wingdings" w:hint="default"/>
      </w:rPr>
    </w:lvl>
    <w:lvl w:ilvl="6" w:tplc="08140001" w:tentative="1">
      <w:start w:val="1"/>
      <w:numFmt w:val="bullet"/>
      <w:lvlText w:val=""/>
      <w:lvlJc w:val="left"/>
      <w:pPr>
        <w:ind w:left="4680" w:hanging="360"/>
      </w:pPr>
      <w:rPr>
        <w:rFonts w:ascii="Symbol" w:hAnsi="Symbol" w:hint="default"/>
      </w:rPr>
    </w:lvl>
    <w:lvl w:ilvl="7" w:tplc="08140003" w:tentative="1">
      <w:start w:val="1"/>
      <w:numFmt w:val="bullet"/>
      <w:lvlText w:val="o"/>
      <w:lvlJc w:val="left"/>
      <w:pPr>
        <w:ind w:left="5400" w:hanging="360"/>
      </w:pPr>
      <w:rPr>
        <w:rFonts w:ascii="Courier New" w:hAnsi="Courier New" w:cs="Courier New" w:hint="default"/>
      </w:rPr>
    </w:lvl>
    <w:lvl w:ilvl="8" w:tplc="08140005" w:tentative="1">
      <w:start w:val="1"/>
      <w:numFmt w:val="bullet"/>
      <w:lvlText w:val=""/>
      <w:lvlJc w:val="left"/>
      <w:pPr>
        <w:ind w:left="6120" w:hanging="360"/>
      </w:pPr>
      <w:rPr>
        <w:rFonts w:ascii="Wingdings" w:hAnsi="Wingdings" w:hint="default"/>
      </w:rPr>
    </w:lvl>
  </w:abstractNum>
  <w:abstractNum w:abstractNumId="6" w15:restartNumberingAfterBreak="0">
    <w:nsid w:val="34670762"/>
    <w:multiLevelType w:val="hybridMultilevel"/>
    <w:tmpl w:val="C1A8C9EA"/>
    <w:lvl w:ilvl="0" w:tplc="1780DEB4">
      <w:numFmt w:val="bullet"/>
      <w:lvlText w:val="-"/>
      <w:lvlJc w:val="left"/>
      <w:pPr>
        <w:ind w:left="360" w:hanging="360"/>
      </w:pPr>
      <w:rPr>
        <w:rFonts w:ascii="Calibri" w:eastAsiaTheme="minorHAnsi" w:hAnsi="Calibri" w:cstheme="minorBidi" w:hint="default"/>
      </w:rPr>
    </w:lvl>
    <w:lvl w:ilvl="1" w:tplc="08140003" w:tentative="1">
      <w:start w:val="1"/>
      <w:numFmt w:val="bullet"/>
      <w:lvlText w:val="o"/>
      <w:lvlJc w:val="left"/>
      <w:pPr>
        <w:ind w:left="1080" w:hanging="360"/>
      </w:pPr>
      <w:rPr>
        <w:rFonts w:ascii="Courier New" w:hAnsi="Courier New" w:cs="Courier New" w:hint="default"/>
      </w:rPr>
    </w:lvl>
    <w:lvl w:ilvl="2" w:tplc="08140005" w:tentative="1">
      <w:start w:val="1"/>
      <w:numFmt w:val="bullet"/>
      <w:lvlText w:val=""/>
      <w:lvlJc w:val="left"/>
      <w:pPr>
        <w:ind w:left="1800" w:hanging="360"/>
      </w:pPr>
      <w:rPr>
        <w:rFonts w:ascii="Wingdings" w:hAnsi="Wingdings" w:hint="default"/>
      </w:rPr>
    </w:lvl>
    <w:lvl w:ilvl="3" w:tplc="08140001" w:tentative="1">
      <w:start w:val="1"/>
      <w:numFmt w:val="bullet"/>
      <w:lvlText w:val=""/>
      <w:lvlJc w:val="left"/>
      <w:pPr>
        <w:ind w:left="2520" w:hanging="360"/>
      </w:pPr>
      <w:rPr>
        <w:rFonts w:ascii="Symbol" w:hAnsi="Symbol" w:hint="default"/>
      </w:rPr>
    </w:lvl>
    <w:lvl w:ilvl="4" w:tplc="08140003" w:tentative="1">
      <w:start w:val="1"/>
      <w:numFmt w:val="bullet"/>
      <w:lvlText w:val="o"/>
      <w:lvlJc w:val="left"/>
      <w:pPr>
        <w:ind w:left="3240" w:hanging="360"/>
      </w:pPr>
      <w:rPr>
        <w:rFonts w:ascii="Courier New" w:hAnsi="Courier New" w:cs="Courier New" w:hint="default"/>
      </w:rPr>
    </w:lvl>
    <w:lvl w:ilvl="5" w:tplc="08140005" w:tentative="1">
      <w:start w:val="1"/>
      <w:numFmt w:val="bullet"/>
      <w:lvlText w:val=""/>
      <w:lvlJc w:val="left"/>
      <w:pPr>
        <w:ind w:left="3960" w:hanging="360"/>
      </w:pPr>
      <w:rPr>
        <w:rFonts w:ascii="Wingdings" w:hAnsi="Wingdings" w:hint="default"/>
      </w:rPr>
    </w:lvl>
    <w:lvl w:ilvl="6" w:tplc="08140001" w:tentative="1">
      <w:start w:val="1"/>
      <w:numFmt w:val="bullet"/>
      <w:lvlText w:val=""/>
      <w:lvlJc w:val="left"/>
      <w:pPr>
        <w:ind w:left="4680" w:hanging="360"/>
      </w:pPr>
      <w:rPr>
        <w:rFonts w:ascii="Symbol" w:hAnsi="Symbol" w:hint="default"/>
      </w:rPr>
    </w:lvl>
    <w:lvl w:ilvl="7" w:tplc="08140003" w:tentative="1">
      <w:start w:val="1"/>
      <w:numFmt w:val="bullet"/>
      <w:lvlText w:val="o"/>
      <w:lvlJc w:val="left"/>
      <w:pPr>
        <w:ind w:left="5400" w:hanging="360"/>
      </w:pPr>
      <w:rPr>
        <w:rFonts w:ascii="Courier New" w:hAnsi="Courier New" w:cs="Courier New" w:hint="default"/>
      </w:rPr>
    </w:lvl>
    <w:lvl w:ilvl="8" w:tplc="08140005" w:tentative="1">
      <w:start w:val="1"/>
      <w:numFmt w:val="bullet"/>
      <w:lvlText w:val=""/>
      <w:lvlJc w:val="left"/>
      <w:pPr>
        <w:ind w:left="6120" w:hanging="360"/>
      </w:pPr>
      <w:rPr>
        <w:rFonts w:ascii="Wingdings" w:hAnsi="Wingdings" w:hint="default"/>
      </w:rPr>
    </w:lvl>
  </w:abstractNum>
  <w:abstractNum w:abstractNumId="7" w15:restartNumberingAfterBreak="0">
    <w:nsid w:val="376E4504"/>
    <w:multiLevelType w:val="hybridMultilevel"/>
    <w:tmpl w:val="D3723884"/>
    <w:lvl w:ilvl="0" w:tplc="08140003">
      <w:start w:val="1"/>
      <w:numFmt w:val="bullet"/>
      <w:lvlText w:val="o"/>
      <w:lvlJc w:val="left"/>
      <w:pPr>
        <w:ind w:left="1080" w:hanging="360"/>
      </w:pPr>
      <w:rPr>
        <w:rFonts w:ascii="Courier New" w:hAnsi="Courier New" w:cs="Courier New" w:hint="default"/>
      </w:rPr>
    </w:lvl>
    <w:lvl w:ilvl="1" w:tplc="08140003" w:tentative="1">
      <w:start w:val="1"/>
      <w:numFmt w:val="bullet"/>
      <w:lvlText w:val="o"/>
      <w:lvlJc w:val="left"/>
      <w:pPr>
        <w:ind w:left="1800" w:hanging="360"/>
      </w:pPr>
      <w:rPr>
        <w:rFonts w:ascii="Courier New" w:hAnsi="Courier New" w:cs="Courier New" w:hint="default"/>
      </w:rPr>
    </w:lvl>
    <w:lvl w:ilvl="2" w:tplc="08140005" w:tentative="1">
      <w:start w:val="1"/>
      <w:numFmt w:val="bullet"/>
      <w:lvlText w:val=""/>
      <w:lvlJc w:val="left"/>
      <w:pPr>
        <w:ind w:left="2520" w:hanging="360"/>
      </w:pPr>
      <w:rPr>
        <w:rFonts w:ascii="Wingdings" w:hAnsi="Wingdings" w:hint="default"/>
      </w:rPr>
    </w:lvl>
    <w:lvl w:ilvl="3" w:tplc="08140001" w:tentative="1">
      <w:start w:val="1"/>
      <w:numFmt w:val="bullet"/>
      <w:lvlText w:val=""/>
      <w:lvlJc w:val="left"/>
      <w:pPr>
        <w:ind w:left="3240" w:hanging="360"/>
      </w:pPr>
      <w:rPr>
        <w:rFonts w:ascii="Symbol" w:hAnsi="Symbol" w:hint="default"/>
      </w:rPr>
    </w:lvl>
    <w:lvl w:ilvl="4" w:tplc="08140003" w:tentative="1">
      <w:start w:val="1"/>
      <w:numFmt w:val="bullet"/>
      <w:lvlText w:val="o"/>
      <w:lvlJc w:val="left"/>
      <w:pPr>
        <w:ind w:left="3960" w:hanging="360"/>
      </w:pPr>
      <w:rPr>
        <w:rFonts w:ascii="Courier New" w:hAnsi="Courier New" w:cs="Courier New" w:hint="default"/>
      </w:rPr>
    </w:lvl>
    <w:lvl w:ilvl="5" w:tplc="08140005" w:tentative="1">
      <w:start w:val="1"/>
      <w:numFmt w:val="bullet"/>
      <w:lvlText w:val=""/>
      <w:lvlJc w:val="left"/>
      <w:pPr>
        <w:ind w:left="4680" w:hanging="360"/>
      </w:pPr>
      <w:rPr>
        <w:rFonts w:ascii="Wingdings" w:hAnsi="Wingdings" w:hint="default"/>
      </w:rPr>
    </w:lvl>
    <w:lvl w:ilvl="6" w:tplc="08140001" w:tentative="1">
      <w:start w:val="1"/>
      <w:numFmt w:val="bullet"/>
      <w:lvlText w:val=""/>
      <w:lvlJc w:val="left"/>
      <w:pPr>
        <w:ind w:left="5400" w:hanging="360"/>
      </w:pPr>
      <w:rPr>
        <w:rFonts w:ascii="Symbol" w:hAnsi="Symbol" w:hint="default"/>
      </w:rPr>
    </w:lvl>
    <w:lvl w:ilvl="7" w:tplc="08140003" w:tentative="1">
      <w:start w:val="1"/>
      <w:numFmt w:val="bullet"/>
      <w:lvlText w:val="o"/>
      <w:lvlJc w:val="left"/>
      <w:pPr>
        <w:ind w:left="6120" w:hanging="360"/>
      </w:pPr>
      <w:rPr>
        <w:rFonts w:ascii="Courier New" w:hAnsi="Courier New" w:cs="Courier New" w:hint="default"/>
      </w:rPr>
    </w:lvl>
    <w:lvl w:ilvl="8" w:tplc="08140005" w:tentative="1">
      <w:start w:val="1"/>
      <w:numFmt w:val="bullet"/>
      <w:lvlText w:val=""/>
      <w:lvlJc w:val="left"/>
      <w:pPr>
        <w:ind w:left="6840" w:hanging="360"/>
      </w:pPr>
      <w:rPr>
        <w:rFonts w:ascii="Wingdings" w:hAnsi="Wingdings" w:hint="default"/>
      </w:rPr>
    </w:lvl>
  </w:abstractNum>
  <w:abstractNum w:abstractNumId="8" w15:restartNumberingAfterBreak="0">
    <w:nsid w:val="420F0DDB"/>
    <w:multiLevelType w:val="hybridMultilevel"/>
    <w:tmpl w:val="828A7104"/>
    <w:lvl w:ilvl="0" w:tplc="1780DEB4">
      <w:numFmt w:val="bullet"/>
      <w:lvlText w:val="-"/>
      <w:lvlJc w:val="left"/>
      <w:pPr>
        <w:ind w:left="720" w:hanging="360"/>
      </w:pPr>
      <w:rPr>
        <w:rFonts w:ascii="Calibri" w:eastAsiaTheme="minorHAnsi" w:hAnsi="Calibri" w:cstheme="minorBidi"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9" w15:restartNumberingAfterBreak="0">
    <w:nsid w:val="4451118A"/>
    <w:multiLevelType w:val="hybridMultilevel"/>
    <w:tmpl w:val="1EA89536"/>
    <w:lvl w:ilvl="0" w:tplc="08140003">
      <w:start w:val="1"/>
      <w:numFmt w:val="bullet"/>
      <w:lvlText w:val="o"/>
      <w:lvlJc w:val="left"/>
      <w:pPr>
        <w:ind w:left="1080" w:hanging="360"/>
      </w:pPr>
      <w:rPr>
        <w:rFonts w:ascii="Courier New" w:hAnsi="Courier New" w:cs="Courier New" w:hint="default"/>
      </w:rPr>
    </w:lvl>
    <w:lvl w:ilvl="1" w:tplc="08140003" w:tentative="1">
      <w:start w:val="1"/>
      <w:numFmt w:val="bullet"/>
      <w:lvlText w:val="o"/>
      <w:lvlJc w:val="left"/>
      <w:pPr>
        <w:ind w:left="1800" w:hanging="360"/>
      </w:pPr>
      <w:rPr>
        <w:rFonts w:ascii="Courier New" w:hAnsi="Courier New" w:cs="Courier New" w:hint="default"/>
      </w:rPr>
    </w:lvl>
    <w:lvl w:ilvl="2" w:tplc="08140005" w:tentative="1">
      <w:start w:val="1"/>
      <w:numFmt w:val="bullet"/>
      <w:lvlText w:val=""/>
      <w:lvlJc w:val="left"/>
      <w:pPr>
        <w:ind w:left="2520" w:hanging="360"/>
      </w:pPr>
      <w:rPr>
        <w:rFonts w:ascii="Wingdings" w:hAnsi="Wingdings" w:hint="default"/>
      </w:rPr>
    </w:lvl>
    <w:lvl w:ilvl="3" w:tplc="08140001" w:tentative="1">
      <w:start w:val="1"/>
      <w:numFmt w:val="bullet"/>
      <w:lvlText w:val=""/>
      <w:lvlJc w:val="left"/>
      <w:pPr>
        <w:ind w:left="3240" w:hanging="360"/>
      </w:pPr>
      <w:rPr>
        <w:rFonts w:ascii="Symbol" w:hAnsi="Symbol" w:hint="default"/>
      </w:rPr>
    </w:lvl>
    <w:lvl w:ilvl="4" w:tplc="08140003" w:tentative="1">
      <w:start w:val="1"/>
      <w:numFmt w:val="bullet"/>
      <w:lvlText w:val="o"/>
      <w:lvlJc w:val="left"/>
      <w:pPr>
        <w:ind w:left="3960" w:hanging="360"/>
      </w:pPr>
      <w:rPr>
        <w:rFonts w:ascii="Courier New" w:hAnsi="Courier New" w:cs="Courier New" w:hint="default"/>
      </w:rPr>
    </w:lvl>
    <w:lvl w:ilvl="5" w:tplc="08140005" w:tentative="1">
      <w:start w:val="1"/>
      <w:numFmt w:val="bullet"/>
      <w:lvlText w:val=""/>
      <w:lvlJc w:val="left"/>
      <w:pPr>
        <w:ind w:left="4680" w:hanging="360"/>
      </w:pPr>
      <w:rPr>
        <w:rFonts w:ascii="Wingdings" w:hAnsi="Wingdings" w:hint="default"/>
      </w:rPr>
    </w:lvl>
    <w:lvl w:ilvl="6" w:tplc="08140001" w:tentative="1">
      <w:start w:val="1"/>
      <w:numFmt w:val="bullet"/>
      <w:lvlText w:val=""/>
      <w:lvlJc w:val="left"/>
      <w:pPr>
        <w:ind w:left="5400" w:hanging="360"/>
      </w:pPr>
      <w:rPr>
        <w:rFonts w:ascii="Symbol" w:hAnsi="Symbol" w:hint="default"/>
      </w:rPr>
    </w:lvl>
    <w:lvl w:ilvl="7" w:tplc="08140003" w:tentative="1">
      <w:start w:val="1"/>
      <w:numFmt w:val="bullet"/>
      <w:lvlText w:val="o"/>
      <w:lvlJc w:val="left"/>
      <w:pPr>
        <w:ind w:left="6120" w:hanging="360"/>
      </w:pPr>
      <w:rPr>
        <w:rFonts w:ascii="Courier New" w:hAnsi="Courier New" w:cs="Courier New" w:hint="default"/>
      </w:rPr>
    </w:lvl>
    <w:lvl w:ilvl="8" w:tplc="08140005" w:tentative="1">
      <w:start w:val="1"/>
      <w:numFmt w:val="bullet"/>
      <w:lvlText w:val=""/>
      <w:lvlJc w:val="left"/>
      <w:pPr>
        <w:ind w:left="6840" w:hanging="360"/>
      </w:pPr>
      <w:rPr>
        <w:rFonts w:ascii="Wingdings" w:hAnsi="Wingdings" w:hint="default"/>
      </w:rPr>
    </w:lvl>
  </w:abstractNum>
  <w:abstractNum w:abstractNumId="10" w15:restartNumberingAfterBreak="0">
    <w:nsid w:val="4848280C"/>
    <w:multiLevelType w:val="hybridMultilevel"/>
    <w:tmpl w:val="04DA7750"/>
    <w:lvl w:ilvl="0" w:tplc="0814000F">
      <w:start w:val="1"/>
      <w:numFmt w:val="decimal"/>
      <w:lvlText w:val="%1."/>
      <w:lvlJc w:val="left"/>
      <w:pPr>
        <w:ind w:left="720" w:hanging="360"/>
      </w:pPr>
      <w:rPr>
        <w:rFonts w:hint="default"/>
      </w:rPr>
    </w:lvl>
    <w:lvl w:ilvl="1" w:tplc="08140003" w:tentative="1">
      <w:start w:val="1"/>
      <w:numFmt w:val="bullet"/>
      <w:lvlText w:val="o"/>
      <w:lvlJc w:val="left"/>
      <w:pPr>
        <w:ind w:left="1800" w:hanging="360"/>
      </w:pPr>
      <w:rPr>
        <w:rFonts w:ascii="Courier New" w:hAnsi="Courier New" w:cs="Courier New" w:hint="default"/>
      </w:rPr>
    </w:lvl>
    <w:lvl w:ilvl="2" w:tplc="08140005" w:tentative="1">
      <w:start w:val="1"/>
      <w:numFmt w:val="bullet"/>
      <w:lvlText w:val=""/>
      <w:lvlJc w:val="left"/>
      <w:pPr>
        <w:ind w:left="2520" w:hanging="360"/>
      </w:pPr>
      <w:rPr>
        <w:rFonts w:ascii="Wingdings" w:hAnsi="Wingdings" w:hint="default"/>
      </w:rPr>
    </w:lvl>
    <w:lvl w:ilvl="3" w:tplc="08140001" w:tentative="1">
      <w:start w:val="1"/>
      <w:numFmt w:val="bullet"/>
      <w:lvlText w:val=""/>
      <w:lvlJc w:val="left"/>
      <w:pPr>
        <w:ind w:left="3240" w:hanging="360"/>
      </w:pPr>
      <w:rPr>
        <w:rFonts w:ascii="Symbol" w:hAnsi="Symbol" w:hint="default"/>
      </w:rPr>
    </w:lvl>
    <w:lvl w:ilvl="4" w:tplc="08140003" w:tentative="1">
      <w:start w:val="1"/>
      <w:numFmt w:val="bullet"/>
      <w:lvlText w:val="o"/>
      <w:lvlJc w:val="left"/>
      <w:pPr>
        <w:ind w:left="3960" w:hanging="360"/>
      </w:pPr>
      <w:rPr>
        <w:rFonts w:ascii="Courier New" w:hAnsi="Courier New" w:cs="Courier New" w:hint="default"/>
      </w:rPr>
    </w:lvl>
    <w:lvl w:ilvl="5" w:tplc="08140005" w:tentative="1">
      <w:start w:val="1"/>
      <w:numFmt w:val="bullet"/>
      <w:lvlText w:val=""/>
      <w:lvlJc w:val="left"/>
      <w:pPr>
        <w:ind w:left="4680" w:hanging="360"/>
      </w:pPr>
      <w:rPr>
        <w:rFonts w:ascii="Wingdings" w:hAnsi="Wingdings" w:hint="default"/>
      </w:rPr>
    </w:lvl>
    <w:lvl w:ilvl="6" w:tplc="08140001" w:tentative="1">
      <w:start w:val="1"/>
      <w:numFmt w:val="bullet"/>
      <w:lvlText w:val=""/>
      <w:lvlJc w:val="left"/>
      <w:pPr>
        <w:ind w:left="5400" w:hanging="360"/>
      </w:pPr>
      <w:rPr>
        <w:rFonts w:ascii="Symbol" w:hAnsi="Symbol" w:hint="default"/>
      </w:rPr>
    </w:lvl>
    <w:lvl w:ilvl="7" w:tplc="08140003" w:tentative="1">
      <w:start w:val="1"/>
      <w:numFmt w:val="bullet"/>
      <w:lvlText w:val="o"/>
      <w:lvlJc w:val="left"/>
      <w:pPr>
        <w:ind w:left="6120" w:hanging="360"/>
      </w:pPr>
      <w:rPr>
        <w:rFonts w:ascii="Courier New" w:hAnsi="Courier New" w:cs="Courier New" w:hint="default"/>
      </w:rPr>
    </w:lvl>
    <w:lvl w:ilvl="8" w:tplc="08140005" w:tentative="1">
      <w:start w:val="1"/>
      <w:numFmt w:val="bullet"/>
      <w:lvlText w:val=""/>
      <w:lvlJc w:val="left"/>
      <w:pPr>
        <w:ind w:left="6840" w:hanging="360"/>
      </w:pPr>
      <w:rPr>
        <w:rFonts w:ascii="Wingdings" w:hAnsi="Wingdings" w:hint="default"/>
      </w:rPr>
    </w:lvl>
  </w:abstractNum>
  <w:abstractNum w:abstractNumId="11" w15:restartNumberingAfterBreak="0">
    <w:nsid w:val="49B31B58"/>
    <w:multiLevelType w:val="hybridMultilevel"/>
    <w:tmpl w:val="D9809D4A"/>
    <w:lvl w:ilvl="0" w:tplc="0814000F">
      <w:start w:val="1"/>
      <w:numFmt w:val="decimal"/>
      <w:lvlText w:val="%1."/>
      <w:lvlJc w:val="left"/>
      <w:pPr>
        <w:ind w:left="720" w:hanging="360"/>
      </w:pPr>
      <w:rPr>
        <w:rFonts w:hint="default"/>
      </w:rPr>
    </w:lvl>
    <w:lvl w:ilvl="1" w:tplc="08140019" w:tentative="1">
      <w:start w:val="1"/>
      <w:numFmt w:val="lowerLetter"/>
      <w:lvlText w:val="%2."/>
      <w:lvlJc w:val="left"/>
      <w:pPr>
        <w:ind w:left="1440" w:hanging="360"/>
      </w:pPr>
    </w:lvl>
    <w:lvl w:ilvl="2" w:tplc="0814001B" w:tentative="1">
      <w:start w:val="1"/>
      <w:numFmt w:val="lowerRoman"/>
      <w:lvlText w:val="%3."/>
      <w:lvlJc w:val="right"/>
      <w:pPr>
        <w:ind w:left="2160" w:hanging="180"/>
      </w:pPr>
    </w:lvl>
    <w:lvl w:ilvl="3" w:tplc="0814000F" w:tentative="1">
      <w:start w:val="1"/>
      <w:numFmt w:val="decimal"/>
      <w:lvlText w:val="%4."/>
      <w:lvlJc w:val="left"/>
      <w:pPr>
        <w:ind w:left="2880" w:hanging="360"/>
      </w:pPr>
    </w:lvl>
    <w:lvl w:ilvl="4" w:tplc="08140019" w:tentative="1">
      <w:start w:val="1"/>
      <w:numFmt w:val="lowerLetter"/>
      <w:lvlText w:val="%5."/>
      <w:lvlJc w:val="left"/>
      <w:pPr>
        <w:ind w:left="3600" w:hanging="360"/>
      </w:pPr>
    </w:lvl>
    <w:lvl w:ilvl="5" w:tplc="0814001B" w:tentative="1">
      <w:start w:val="1"/>
      <w:numFmt w:val="lowerRoman"/>
      <w:lvlText w:val="%6."/>
      <w:lvlJc w:val="right"/>
      <w:pPr>
        <w:ind w:left="4320" w:hanging="180"/>
      </w:pPr>
    </w:lvl>
    <w:lvl w:ilvl="6" w:tplc="0814000F" w:tentative="1">
      <w:start w:val="1"/>
      <w:numFmt w:val="decimal"/>
      <w:lvlText w:val="%7."/>
      <w:lvlJc w:val="left"/>
      <w:pPr>
        <w:ind w:left="5040" w:hanging="360"/>
      </w:pPr>
    </w:lvl>
    <w:lvl w:ilvl="7" w:tplc="08140019" w:tentative="1">
      <w:start w:val="1"/>
      <w:numFmt w:val="lowerLetter"/>
      <w:lvlText w:val="%8."/>
      <w:lvlJc w:val="left"/>
      <w:pPr>
        <w:ind w:left="5760" w:hanging="360"/>
      </w:pPr>
    </w:lvl>
    <w:lvl w:ilvl="8" w:tplc="0814001B" w:tentative="1">
      <w:start w:val="1"/>
      <w:numFmt w:val="lowerRoman"/>
      <w:lvlText w:val="%9."/>
      <w:lvlJc w:val="right"/>
      <w:pPr>
        <w:ind w:left="6480" w:hanging="180"/>
      </w:pPr>
    </w:lvl>
  </w:abstractNum>
  <w:abstractNum w:abstractNumId="12" w15:restartNumberingAfterBreak="0">
    <w:nsid w:val="53692C26"/>
    <w:multiLevelType w:val="hybridMultilevel"/>
    <w:tmpl w:val="B072BCF8"/>
    <w:lvl w:ilvl="0" w:tplc="1780DEB4">
      <w:numFmt w:val="bullet"/>
      <w:lvlText w:val="-"/>
      <w:lvlJc w:val="left"/>
      <w:pPr>
        <w:ind w:left="720" w:hanging="360"/>
      </w:pPr>
      <w:rPr>
        <w:rFonts w:ascii="Calibri" w:eastAsiaTheme="minorHAnsi" w:hAnsi="Calibri" w:cstheme="minorBidi"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13" w15:restartNumberingAfterBreak="0">
    <w:nsid w:val="55810AEF"/>
    <w:multiLevelType w:val="hybridMultilevel"/>
    <w:tmpl w:val="6C94065E"/>
    <w:lvl w:ilvl="0" w:tplc="0814000F">
      <w:start w:val="1"/>
      <w:numFmt w:val="decimal"/>
      <w:lvlText w:val="%1."/>
      <w:lvlJc w:val="left"/>
      <w:pPr>
        <w:ind w:left="360" w:hanging="360"/>
      </w:pPr>
    </w:lvl>
    <w:lvl w:ilvl="1" w:tplc="08140019" w:tentative="1">
      <w:start w:val="1"/>
      <w:numFmt w:val="lowerLetter"/>
      <w:lvlText w:val="%2."/>
      <w:lvlJc w:val="left"/>
      <w:pPr>
        <w:ind w:left="1080" w:hanging="360"/>
      </w:pPr>
    </w:lvl>
    <w:lvl w:ilvl="2" w:tplc="0814001B" w:tentative="1">
      <w:start w:val="1"/>
      <w:numFmt w:val="lowerRoman"/>
      <w:lvlText w:val="%3."/>
      <w:lvlJc w:val="right"/>
      <w:pPr>
        <w:ind w:left="1800" w:hanging="180"/>
      </w:pPr>
    </w:lvl>
    <w:lvl w:ilvl="3" w:tplc="0814000F" w:tentative="1">
      <w:start w:val="1"/>
      <w:numFmt w:val="decimal"/>
      <w:lvlText w:val="%4."/>
      <w:lvlJc w:val="left"/>
      <w:pPr>
        <w:ind w:left="2520" w:hanging="360"/>
      </w:pPr>
    </w:lvl>
    <w:lvl w:ilvl="4" w:tplc="08140019" w:tentative="1">
      <w:start w:val="1"/>
      <w:numFmt w:val="lowerLetter"/>
      <w:lvlText w:val="%5."/>
      <w:lvlJc w:val="left"/>
      <w:pPr>
        <w:ind w:left="3240" w:hanging="360"/>
      </w:pPr>
    </w:lvl>
    <w:lvl w:ilvl="5" w:tplc="0814001B" w:tentative="1">
      <w:start w:val="1"/>
      <w:numFmt w:val="lowerRoman"/>
      <w:lvlText w:val="%6."/>
      <w:lvlJc w:val="right"/>
      <w:pPr>
        <w:ind w:left="3960" w:hanging="180"/>
      </w:pPr>
    </w:lvl>
    <w:lvl w:ilvl="6" w:tplc="0814000F" w:tentative="1">
      <w:start w:val="1"/>
      <w:numFmt w:val="decimal"/>
      <w:lvlText w:val="%7."/>
      <w:lvlJc w:val="left"/>
      <w:pPr>
        <w:ind w:left="4680" w:hanging="360"/>
      </w:pPr>
    </w:lvl>
    <w:lvl w:ilvl="7" w:tplc="08140019" w:tentative="1">
      <w:start w:val="1"/>
      <w:numFmt w:val="lowerLetter"/>
      <w:lvlText w:val="%8."/>
      <w:lvlJc w:val="left"/>
      <w:pPr>
        <w:ind w:left="5400" w:hanging="360"/>
      </w:pPr>
    </w:lvl>
    <w:lvl w:ilvl="8" w:tplc="0814001B" w:tentative="1">
      <w:start w:val="1"/>
      <w:numFmt w:val="lowerRoman"/>
      <w:lvlText w:val="%9."/>
      <w:lvlJc w:val="right"/>
      <w:pPr>
        <w:ind w:left="6120" w:hanging="180"/>
      </w:pPr>
    </w:lvl>
  </w:abstractNum>
  <w:abstractNum w:abstractNumId="14" w15:restartNumberingAfterBreak="0">
    <w:nsid w:val="5B244BB1"/>
    <w:multiLevelType w:val="hybridMultilevel"/>
    <w:tmpl w:val="0B9A6B40"/>
    <w:lvl w:ilvl="0" w:tplc="1780DEB4">
      <w:numFmt w:val="bullet"/>
      <w:lvlText w:val="-"/>
      <w:lvlJc w:val="left"/>
      <w:pPr>
        <w:ind w:left="720" w:hanging="360"/>
      </w:pPr>
      <w:rPr>
        <w:rFonts w:ascii="Calibri" w:eastAsiaTheme="minorHAnsi" w:hAnsi="Calibri" w:cstheme="minorBidi" w:hint="default"/>
      </w:rPr>
    </w:lvl>
    <w:lvl w:ilvl="1" w:tplc="08140003">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15" w15:restartNumberingAfterBreak="0">
    <w:nsid w:val="5E99633F"/>
    <w:multiLevelType w:val="hybridMultilevel"/>
    <w:tmpl w:val="72DE132C"/>
    <w:lvl w:ilvl="0" w:tplc="0814000F">
      <w:start w:val="1"/>
      <w:numFmt w:val="decimal"/>
      <w:lvlText w:val="%1."/>
      <w:lvlJc w:val="left"/>
      <w:pPr>
        <w:ind w:left="720" w:hanging="360"/>
      </w:pPr>
    </w:lvl>
    <w:lvl w:ilvl="1" w:tplc="08140019" w:tentative="1">
      <w:start w:val="1"/>
      <w:numFmt w:val="lowerLetter"/>
      <w:lvlText w:val="%2."/>
      <w:lvlJc w:val="left"/>
      <w:pPr>
        <w:ind w:left="1440" w:hanging="360"/>
      </w:pPr>
    </w:lvl>
    <w:lvl w:ilvl="2" w:tplc="0814001B" w:tentative="1">
      <w:start w:val="1"/>
      <w:numFmt w:val="lowerRoman"/>
      <w:lvlText w:val="%3."/>
      <w:lvlJc w:val="right"/>
      <w:pPr>
        <w:ind w:left="2160" w:hanging="180"/>
      </w:pPr>
    </w:lvl>
    <w:lvl w:ilvl="3" w:tplc="0814000F" w:tentative="1">
      <w:start w:val="1"/>
      <w:numFmt w:val="decimal"/>
      <w:lvlText w:val="%4."/>
      <w:lvlJc w:val="left"/>
      <w:pPr>
        <w:ind w:left="2880" w:hanging="360"/>
      </w:pPr>
    </w:lvl>
    <w:lvl w:ilvl="4" w:tplc="08140019" w:tentative="1">
      <w:start w:val="1"/>
      <w:numFmt w:val="lowerLetter"/>
      <w:lvlText w:val="%5."/>
      <w:lvlJc w:val="left"/>
      <w:pPr>
        <w:ind w:left="3600" w:hanging="360"/>
      </w:pPr>
    </w:lvl>
    <w:lvl w:ilvl="5" w:tplc="0814001B" w:tentative="1">
      <w:start w:val="1"/>
      <w:numFmt w:val="lowerRoman"/>
      <w:lvlText w:val="%6."/>
      <w:lvlJc w:val="right"/>
      <w:pPr>
        <w:ind w:left="4320" w:hanging="180"/>
      </w:pPr>
    </w:lvl>
    <w:lvl w:ilvl="6" w:tplc="0814000F" w:tentative="1">
      <w:start w:val="1"/>
      <w:numFmt w:val="decimal"/>
      <w:lvlText w:val="%7."/>
      <w:lvlJc w:val="left"/>
      <w:pPr>
        <w:ind w:left="5040" w:hanging="360"/>
      </w:pPr>
    </w:lvl>
    <w:lvl w:ilvl="7" w:tplc="08140019" w:tentative="1">
      <w:start w:val="1"/>
      <w:numFmt w:val="lowerLetter"/>
      <w:lvlText w:val="%8."/>
      <w:lvlJc w:val="left"/>
      <w:pPr>
        <w:ind w:left="5760" w:hanging="360"/>
      </w:pPr>
    </w:lvl>
    <w:lvl w:ilvl="8" w:tplc="0814001B" w:tentative="1">
      <w:start w:val="1"/>
      <w:numFmt w:val="lowerRoman"/>
      <w:lvlText w:val="%9."/>
      <w:lvlJc w:val="right"/>
      <w:pPr>
        <w:ind w:left="6480" w:hanging="180"/>
      </w:pPr>
    </w:lvl>
  </w:abstractNum>
  <w:abstractNum w:abstractNumId="16" w15:restartNumberingAfterBreak="0">
    <w:nsid w:val="5ED25DA9"/>
    <w:multiLevelType w:val="hybridMultilevel"/>
    <w:tmpl w:val="88D4C2BE"/>
    <w:lvl w:ilvl="0" w:tplc="0814000F">
      <w:start w:val="1"/>
      <w:numFmt w:val="decimal"/>
      <w:lvlText w:val="%1."/>
      <w:lvlJc w:val="left"/>
      <w:pPr>
        <w:ind w:left="360" w:hanging="360"/>
      </w:pPr>
      <w:rPr>
        <w:rFonts w:hint="default"/>
      </w:rPr>
    </w:lvl>
    <w:lvl w:ilvl="1" w:tplc="08140003">
      <w:start w:val="1"/>
      <w:numFmt w:val="bullet"/>
      <w:lvlText w:val="o"/>
      <w:lvlJc w:val="left"/>
      <w:pPr>
        <w:ind w:left="1080" w:hanging="360"/>
      </w:pPr>
      <w:rPr>
        <w:rFonts w:ascii="Courier New" w:hAnsi="Courier New" w:cs="Courier New" w:hint="default"/>
      </w:rPr>
    </w:lvl>
    <w:lvl w:ilvl="2" w:tplc="08140005" w:tentative="1">
      <w:start w:val="1"/>
      <w:numFmt w:val="bullet"/>
      <w:lvlText w:val=""/>
      <w:lvlJc w:val="left"/>
      <w:pPr>
        <w:ind w:left="1800" w:hanging="360"/>
      </w:pPr>
      <w:rPr>
        <w:rFonts w:ascii="Wingdings" w:hAnsi="Wingdings" w:hint="default"/>
      </w:rPr>
    </w:lvl>
    <w:lvl w:ilvl="3" w:tplc="08140001" w:tentative="1">
      <w:start w:val="1"/>
      <w:numFmt w:val="bullet"/>
      <w:lvlText w:val=""/>
      <w:lvlJc w:val="left"/>
      <w:pPr>
        <w:ind w:left="2520" w:hanging="360"/>
      </w:pPr>
      <w:rPr>
        <w:rFonts w:ascii="Symbol" w:hAnsi="Symbol" w:hint="default"/>
      </w:rPr>
    </w:lvl>
    <w:lvl w:ilvl="4" w:tplc="08140003" w:tentative="1">
      <w:start w:val="1"/>
      <w:numFmt w:val="bullet"/>
      <w:lvlText w:val="o"/>
      <w:lvlJc w:val="left"/>
      <w:pPr>
        <w:ind w:left="3240" w:hanging="360"/>
      </w:pPr>
      <w:rPr>
        <w:rFonts w:ascii="Courier New" w:hAnsi="Courier New" w:cs="Courier New" w:hint="default"/>
      </w:rPr>
    </w:lvl>
    <w:lvl w:ilvl="5" w:tplc="08140005" w:tentative="1">
      <w:start w:val="1"/>
      <w:numFmt w:val="bullet"/>
      <w:lvlText w:val=""/>
      <w:lvlJc w:val="left"/>
      <w:pPr>
        <w:ind w:left="3960" w:hanging="360"/>
      </w:pPr>
      <w:rPr>
        <w:rFonts w:ascii="Wingdings" w:hAnsi="Wingdings" w:hint="default"/>
      </w:rPr>
    </w:lvl>
    <w:lvl w:ilvl="6" w:tplc="08140001" w:tentative="1">
      <w:start w:val="1"/>
      <w:numFmt w:val="bullet"/>
      <w:lvlText w:val=""/>
      <w:lvlJc w:val="left"/>
      <w:pPr>
        <w:ind w:left="4680" w:hanging="360"/>
      </w:pPr>
      <w:rPr>
        <w:rFonts w:ascii="Symbol" w:hAnsi="Symbol" w:hint="default"/>
      </w:rPr>
    </w:lvl>
    <w:lvl w:ilvl="7" w:tplc="08140003" w:tentative="1">
      <w:start w:val="1"/>
      <w:numFmt w:val="bullet"/>
      <w:lvlText w:val="o"/>
      <w:lvlJc w:val="left"/>
      <w:pPr>
        <w:ind w:left="5400" w:hanging="360"/>
      </w:pPr>
      <w:rPr>
        <w:rFonts w:ascii="Courier New" w:hAnsi="Courier New" w:cs="Courier New" w:hint="default"/>
      </w:rPr>
    </w:lvl>
    <w:lvl w:ilvl="8" w:tplc="08140005" w:tentative="1">
      <w:start w:val="1"/>
      <w:numFmt w:val="bullet"/>
      <w:lvlText w:val=""/>
      <w:lvlJc w:val="left"/>
      <w:pPr>
        <w:ind w:left="6120" w:hanging="360"/>
      </w:pPr>
      <w:rPr>
        <w:rFonts w:ascii="Wingdings" w:hAnsi="Wingdings" w:hint="default"/>
      </w:rPr>
    </w:lvl>
  </w:abstractNum>
  <w:abstractNum w:abstractNumId="17" w15:restartNumberingAfterBreak="0">
    <w:nsid w:val="6B5A290F"/>
    <w:multiLevelType w:val="hybridMultilevel"/>
    <w:tmpl w:val="B1D023A8"/>
    <w:lvl w:ilvl="0" w:tplc="0814000F">
      <w:start w:val="1"/>
      <w:numFmt w:val="decimal"/>
      <w:lvlText w:val="%1."/>
      <w:lvlJc w:val="left"/>
      <w:pPr>
        <w:ind w:left="360" w:hanging="360"/>
      </w:pPr>
    </w:lvl>
    <w:lvl w:ilvl="1" w:tplc="08140019" w:tentative="1">
      <w:start w:val="1"/>
      <w:numFmt w:val="lowerLetter"/>
      <w:lvlText w:val="%2."/>
      <w:lvlJc w:val="left"/>
      <w:pPr>
        <w:ind w:left="1080" w:hanging="360"/>
      </w:pPr>
    </w:lvl>
    <w:lvl w:ilvl="2" w:tplc="0814001B" w:tentative="1">
      <w:start w:val="1"/>
      <w:numFmt w:val="lowerRoman"/>
      <w:lvlText w:val="%3."/>
      <w:lvlJc w:val="right"/>
      <w:pPr>
        <w:ind w:left="1800" w:hanging="180"/>
      </w:pPr>
    </w:lvl>
    <w:lvl w:ilvl="3" w:tplc="0814000F" w:tentative="1">
      <w:start w:val="1"/>
      <w:numFmt w:val="decimal"/>
      <w:lvlText w:val="%4."/>
      <w:lvlJc w:val="left"/>
      <w:pPr>
        <w:ind w:left="2520" w:hanging="360"/>
      </w:pPr>
    </w:lvl>
    <w:lvl w:ilvl="4" w:tplc="08140019" w:tentative="1">
      <w:start w:val="1"/>
      <w:numFmt w:val="lowerLetter"/>
      <w:lvlText w:val="%5."/>
      <w:lvlJc w:val="left"/>
      <w:pPr>
        <w:ind w:left="3240" w:hanging="360"/>
      </w:pPr>
    </w:lvl>
    <w:lvl w:ilvl="5" w:tplc="0814001B" w:tentative="1">
      <w:start w:val="1"/>
      <w:numFmt w:val="lowerRoman"/>
      <w:lvlText w:val="%6."/>
      <w:lvlJc w:val="right"/>
      <w:pPr>
        <w:ind w:left="3960" w:hanging="180"/>
      </w:pPr>
    </w:lvl>
    <w:lvl w:ilvl="6" w:tplc="0814000F" w:tentative="1">
      <w:start w:val="1"/>
      <w:numFmt w:val="decimal"/>
      <w:lvlText w:val="%7."/>
      <w:lvlJc w:val="left"/>
      <w:pPr>
        <w:ind w:left="4680" w:hanging="360"/>
      </w:pPr>
    </w:lvl>
    <w:lvl w:ilvl="7" w:tplc="08140019" w:tentative="1">
      <w:start w:val="1"/>
      <w:numFmt w:val="lowerLetter"/>
      <w:lvlText w:val="%8."/>
      <w:lvlJc w:val="left"/>
      <w:pPr>
        <w:ind w:left="5400" w:hanging="360"/>
      </w:pPr>
    </w:lvl>
    <w:lvl w:ilvl="8" w:tplc="0814001B" w:tentative="1">
      <w:start w:val="1"/>
      <w:numFmt w:val="lowerRoman"/>
      <w:lvlText w:val="%9."/>
      <w:lvlJc w:val="right"/>
      <w:pPr>
        <w:ind w:left="6120" w:hanging="180"/>
      </w:pPr>
    </w:lvl>
  </w:abstractNum>
  <w:abstractNum w:abstractNumId="18" w15:restartNumberingAfterBreak="0">
    <w:nsid w:val="703D1AE1"/>
    <w:multiLevelType w:val="hybridMultilevel"/>
    <w:tmpl w:val="A6C09ACC"/>
    <w:lvl w:ilvl="0" w:tplc="0814000F">
      <w:start w:val="1"/>
      <w:numFmt w:val="decimal"/>
      <w:lvlText w:val="%1."/>
      <w:lvlJc w:val="left"/>
      <w:pPr>
        <w:ind w:left="720" w:hanging="360"/>
      </w:pPr>
    </w:lvl>
    <w:lvl w:ilvl="1" w:tplc="08140019" w:tentative="1">
      <w:start w:val="1"/>
      <w:numFmt w:val="lowerLetter"/>
      <w:lvlText w:val="%2."/>
      <w:lvlJc w:val="left"/>
      <w:pPr>
        <w:ind w:left="1440" w:hanging="360"/>
      </w:pPr>
    </w:lvl>
    <w:lvl w:ilvl="2" w:tplc="0814001B" w:tentative="1">
      <w:start w:val="1"/>
      <w:numFmt w:val="lowerRoman"/>
      <w:lvlText w:val="%3."/>
      <w:lvlJc w:val="right"/>
      <w:pPr>
        <w:ind w:left="2160" w:hanging="180"/>
      </w:pPr>
    </w:lvl>
    <w:lvl w:ilvl="3" w:tplc="0814000F" w:tentative="1">
      <w:start w:val="1"/>
      <w:numFmt w:val="decimal"/>
      <w:lvlText w:val="%4."/>
      <w:lvlJc w:val="left"/>
      <w:pPr>
        <w:ind w:left="2880" w:hanging="360"/>
      </w:pPr>
    </w:lvl>
    <w:lvl w:ilvl="4" w:tplc="08140019" w:tentative="1">
      <w:start w:val="1"/>
      <w:numFmt w:val="lowerLetter"/>
      <w:lvlText w:val="%5."/>
      <w:lvlJc w:val="left"/>
      <w:pPr>
        <w:ind w:left="3600" w:hanging="360"/>
      </w:pPr>
    </w:lvl>
    <w:lvl w:ilvl="5" w:tplc="0814001B" w:tentative="1">
      <w:start w:val="1"/>
      <w:numFmt w:val="lowerRoman"/>
      <w:lvlText w:val="%6."/>
      <w:lvlJc w:val="right"/>
      <w:pPr>
        <w:ind w:left="4320" w:hanging="180"/>
      </w:pPr>
    </w:lvl>
    <w:lvl w:ilvl="6" w:tplc="0814000F" w:tentative="1">
      <w:start w:val="1"/>
      <w:numFmt w:val="decimal"/>
      <w:lvlText w:val="%7."/>
      <w:lvlJc w:val="left"/>
      <w:pPr>
        <w:ind w:left="5040" w:hanging="360"/>
      </w:pPr>
    </w:lvl>
    <w:lvl w:ilvl="7" w:tplc="08140019" w:tentative="1">
      <w:start w:val="1"/>
      <w:numFmt w:val="lowerLetter"/>
      <w:lvlText w:val="%8."/>
      <w:lvlJc w:val="left"/>
      <w:pPr>
        <w:ind w:left="5760" w:hanging="360"/>
      </w:pPr>
    </w:lvl>
    <w:lvl w:ilvl="8" w:tplc="0814001B" w:tentative="1">
      <w:start w:val="1"/>
      <w:numFmt w:val="lowerRoman"/>
      <w:lvlText w:val="%9."/>
      <w:lvlJc w:val="right"/>
      <w:pPr>
        <w:ind w:left="6480" w:hanging="180"/>
      </w:pPr>
    </w:lvl>
  </w:abstractNum>
  <w:abstractNum w:abstractNumId="19" w15:restartNumberingAfterBreak="0">
    <w:nsid w:val="74EE20F5"/>
    <w:multiLevelType w:val="hybridMultilevel"/>
    <w:tmpl w:val="435A3EF8"/>
    <w:lvl w:ilvl="0" w:tplc="1780DEB4">
      <w:numFmt w:val="bullet"/>
      <w:lvlText w:val="-"/>
      <w:lvlJc w:val="left"/>
      <w:pPr>
        <w:ind w:left="720" w:hanging="360"/>
      </w:pPr>
      <w:rPr>
        <w:rFonts w:ascii="Calibri" w:eastAsiaTheme="minorHAnsi" w:hAnsi="Calibri" w:cstheme="minorBidi"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20" w15:restartNumberingAfterBreak="0">
    <w:nsid w:val="79AD3F54"/>
    <w:multiLevelType w:val="hybridMultilevel"/>
    <w:tmpl w:val="8E4C811A"/>
    <w:lvl w:ilvl="0" w:tplc="08140003">
      <w:start w:val="1"/>
      <w:numFmt w:val="bullet"/>
      <w:lvlText w:val="o"/>
      <w:lvlJc w:val="left"/>
      <w:pPr>
        <w:ind w:left="1430" w:hanging="360"/>
      </w:pPr>
      <w:rPr>
        <w:rFonts w:ascii="Courier New" w:hAnsi="Courier New" w:cs="Courier New" w:hint="default"/>
      </w:rPr>
    </w:lvl>
    <w:lvl w:ilvl="1" w:tplc="08140003" w:tentative="1">
      <w:start w:val="1"/>
      <w:numFmt w:val="bullet"/>
      <w:lvlText w:val="o"/>
      <w:lvlJc w:val="left"/>
      <w:pPr>
        <w:ind w:left="2150" w:hanging="360"/>
      </w:pPr>
      <w:rPr>
        <w:rFonts w:ascii="Courier New" w:hAnsi="Courier New" w:cs="Courier New" w:hint="default"/>
      </w:rPr>
    </w:lvl>
    <w:lvl w:ilvl="2" w:tplc="08140005" w:tentative="1">
      <w:start w:val="1"/>
      <w:numFmt w:val="bullet"/>
      <w:lvlText w:val=""/>
      <w:lvlJc w:val="left"/>
      <w:pPr>
        <w:ind w:left="2870" w:hanging="360"/>
      </w:pPr>
      <w:rPr>
        <w:rFonts w:ascii="Wingdings" w:hAnsi="Wingdings" w:hint="default"/>
      </w:rPr>
    </w:lvl>
    <w:lvl w:ilvl="3" w:tplc="08140001" w:tentative="1">
      <w:start w:val="1"/>
      <w:numFmt w:val="bullet"/>
      <w:lvlText w:val=""/>
      <w:lvlJc w:val="left"/>
      <w:pPr>
        <w:ind w:left="3590" w:hanging="360"/>
      </w:pPr>
      <w:rPr>
        <w:rFonts w:ascii="Symbol" w:hAnsi="Symbol" w:hint="default"/>
      </w:rPr>
    </w:lvl>
    <w:lvl w:ilvl="4" w:tplc="08140003" w:tentative="1">
      <w:start w:val="1"/>
      <w:numFmt w:val="bullet"/>
      <w:lvlText w:val="o"/>
      <w:lvlJc w:val="left"/>
      <w:pPr>
        <w:ind w:left="4310" w:hanging="360"/>
      </w:pPr>
      <w:rPr>
        <w:rFonts w:ascii="Courier New" w:hAnsi="Courier New" w:cs="Courier New" w:hint="default"/>
      </w:rPr>
    </w:lvl>
    <w:lvl w:ilvl="5" w:tplc="08140005" w:tentative="1">
      <w:start w:val="1"/>
      <w:numFmt w:val="bullet"/>
      <w:lvlText w:val=""/>
      <w:lvlJc w:val="left"/>
      <w:pPr>
        <w:ind w:left="5030" w:hanging="360"/>
      </w:pPr>
      <w:rPr>
        <w:rFonts w:ascii="Wingdings" w:hAnsi="Wingdings" w:hint="default"/>
      </w:rPr>
    </w:lvl>
    <w:lvl w:ilvl="6" w:tplc="08140001" w:tentative="1">
      <w:start w:val="1"/>
      <w:numFmt w:val="bullet"/>
      <w:lvlText w:val=""/>
      <w:lvlJc w:val="left"/>
      <w:pPr>
        <w:ind w:left="5750" w:hanging="360"/>
      </w:pPr>
      <w:rPr>
        <w:rFonts w:ascii="Symbol" w:hAnsi="Symbol" w:hint="default"/>
      </w:rPr>
    </w:lvl>
    <w:lvl w:ilvl="7" w:tplc="08140003" w:tentative="1">
      <w:start w:val="1"/>
      <w:numFmt w:val="bullet"/>
      <w:lvlText w:val="o"/>
      <w:lvlJc w:val="left"/>
      <w:pPr>
        <w:ind w:left="6470" w:hanging="360"/>
      </w:pPr>
      <w:rPr>
        <w:rFonts w:ascii="Courier New" w:hAnsi="Courier New" w:cs="Courier New" w:hint="default"/>
      </w:rPr>
    </w:lvl>
    <w:lvl w:ilvl="8" w:tplc="08140005" w:tentative="1">
      <w:start w:val="1"/>
      <w:numFmt w:val="bullet"/>
      <w:lvlText w:val=""/>
      <w:lvlJc w:val="left"/>
      <w:pPr>
        <w:ind w:left="7190" w:hanging="360"/>
      </w:pPr>
      <w:rPr>
        <w:rFonts w:ascii="Wingdings" w:hAnsi="Wingdings" w:hint="default"/>
      </w:rPr>
    </w:lvl>
  </w:abstractNum>
  <w:abstractNum w:abstractNumId="21" w15:restartNumberingAfterBreak="0">
    <w:nsid w:val="7A806653"/>
    <w:multiLevelType w:val="multilevel"/>
    <w:tmpl w:val="A0A20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BDE4040"/>
    <w:multiLevelType w:val="hybridMultilevel"/>
    <w:tmpl w:val="2F7E853A"/>
    <w:lvl w:ilvl="0" w:tplc="0814000F">
      <w:start w:val="1"/>
      <w:numFmt w:val="decimal"/>
      <w:lvlText w:val="%1."/>
      <w:lvlJc w:val="left"/>
      <w:pPr>
        <w:ind w:left="1080" w:hanging="360"/>
      </w:pPr>
    </w:lvl>
    <w:lvl w:ilvl="1" w:tplc="08140019" w:tentative="1">
      <w:start w:val="1"/>
      <w:numFmt w:val="lowerLetter"/>
      <w:lvlText w:val="%2."/>
      <w:lvlJc w:val="left"/>
      <w:pPr>
        <w:ind w:left="1800" w:hanging="360"/>
      </w:pPr>
    </w:lvl>
    <w:lvl w:ilvl="2" w:tplc="0814001B" w:tentative="1">
      <w:start w:val="1"/>
      <w:numFmt w:val="lowerRoman"/>
      <w:lvlText w:val="%3."/>
      <w:lvlJc w:val="right"/>
      <w:pPr>
        <w:ind w:left="2520" w:hanging="180"/>
      </w:pPr>
    </w:lvl>
    <w:lvl w:ilvl="3" w:tplc="0814000F" w:tentative="1">
      <w:start w:val="1"/>
      <w:numFmt w:val="decimal"/>
      <w:lvlText w:val="%4."/>
      <w:lvlJc w:val="left"/>
      <w:pPr>
        <w:ind w:left="3240" w:hanging="360"/>
      </w:pPr>
    </w:lvl>
    <w:lvl w:ilvl="4" w:tplc="08140019" w:tentative="1">
      <w:start w:val="1"/>
      <w:numFmt w:val="lowerLetter"/>
      <w:lvlText w:val="%5."/>
      <w:lvlJc w:val="left"/>
      <w:pPr>
        <w:ind w:left="3960" w:hanging="360"/>
      </w:pPr>
    </w:lvl>
    <w:lvl w:ilvl="5" w:tplc="0814001B" w:tentative="1">
      <w:start w:val="1"/>
      <w:numFmt w:val="lowerRoman"/>
      <w:lvlText w:val="%6."/>
      <w:lvlJc w:val="right"/>
      <w:pPr>
        <w:ind w:left="4680" w:hanging="180"/>
      </w:pPr>
    </w:lvl>
    <w:lvl w:ilvl="6" w:tplc="0814000F" w:tentative="1">
      <w:start w:val="1"/>
      <w:numFmt w:val="decimal"/>
      <w:lvlText w:val="%7."/>
      <w:lvlJc w:val="left"/>
      <w:pPr>
        <w:ind w:left="5400" w:hanging="360"/>
      </w:pPr>
    </w:lvl>
    <w:lvl w:ilvl="7" w:tplc="08140019" w:tentative="1">
      <w:start w:val="1"/>
      <w:numFmt w:val="lowerLetter"/>
      <w:lvlText w:val="%8."/>
      <w:lvlJc w:val="left"/>
      <w:pPr>
        <w:ind w:left="6120" w:hanging="360"/>
      </w:pPr>
    </w:lvl>
    <w:lvl w:ilvl="8" w:tplc="0814001B" w:tentative="1">
      <w:start w:val="1"/>
      <w:numFmt w:val="lowerRoman"/>
      <w:lvlText w:val="%9."/>
      <w:lvlJc w:val="right"/>
      <w:pPr>
        <w:ind w:left="6840" w:hanging="180"/>
      </w:pPr>
    </w:lvl>
  </w:abstractNum>
  <w:abstractNum w:abstractNumId="23" w15:restartNumberingAfterBreak="0">
    <w:nsid w:val="7EE322D3"/>
    <w:multiLevelType w:val="hybridMultilevel"/>
    <w:tmpl w:val="49C447DA"/>
    <w:lvl w:ilvl="0" w:tplc="1780DEB4">
      <w:numFmt w:val="bullet"/>
      <w:lvlText w:val="-"/>
      <w:lvlJc w:val="left"/>
      <w:pPr>
        <w:ind w:left="360" w:hanging="360"/>
      </w:pPr>
      <w:rPr>
        <w:rFonts w:ascii="Calibri" w:eastAsiaTheme="minorHAnsi" w:hAnsi="Calibri" w:cstheme="minorBidi" w:hint="default"/>
      </w:rPr>
    </w:lvl>
    <w:lvl w:ilvl="1" w:tplc="08140003" w:tentative="1">
      <w:start w:val="1"/>
      <w:numFmt w:val="bullet"/>
      <w:lvlText w:val="o"/>
      <w:lvlJc w:val="left"/>
      <w:pPr>
        <w:ind w:left="1080" w:hanging="360"/>
      </w:pPr>
      <w:rPr>
        <w:rFonts w:ascii="Courier New" w:hAnsi="Courier New" w:cs="Courier New" w:hint="default"/>
      </w:rPr>
    </w:lvl>
    <w:lvl w:ilvl="2" w:tplc="08140005" w:tentative="1">
      <w:start w:val="1"/>
      <w:numFmt w:val="bullet"/>
      <w:lvlText w:val=""/>
      <w:lvlJc w:val="left"/>
      <w:pPr>
        <w:ind w:left="1800" w:hanging="360"/>
      </w:pPr>
      <w:rPr>
        <w:rFonts w:ascii="Wingdings" w:hAnsi="Wingdings" w:hint="default"/>
      </w:rPr>
    </w:lvl>
    <w:lvl w:ilvl="3" w:tplc="08140001" w:tentative="1">
      <w:start w:val="1"/>
      <w:numFmt w:val="bullet"/>
      <w:lvlText w:val=""/>
      <w:lvlJc w:val="left"/>
      <w:pPr>
        <w:ind w:left="2520" w:hanging="360"/>
      </w:pPr>
      <w:rPr>
        <w:rFonts w:ascii="Symbol" w:hAnsi="Symbol" w:hint="default"/>
      </w:rPr>
    </w:lvl>
    <w:lvl w:ilvl="4" w:tplc="08140003" w:tentative="1">
      <w:start w:val="1"/>
      <w:numFmt w:val="bullet"/>
      <w:lvlText w:val="o"/>
      <w:lvlJc w:val="left"/>
      <w:pPr>
        <w:ind w:left="3240" w:hanging="360"/>
      </w:pPr>
      <w:rPr>
        <w:rFonts w:ascii="Courier New" w:hAnsi="Courier New" w:cs="Courier New" w:hint="default"/>
      </w:rPr>
    </w:lvl>
    <w:lvl w:ilvl="5" w:tplc="08140005" w:tentative="1">
      <w:start w:val="1"/>
      <w:numFmt w:val="bullet"/>
      <w:lvlText w:val=""/>
      <w:lvlJc w:val="left"/>
      <w:pPr>
        <w:ind w:left="3960" w:hanging="360"/>
      </w:pPr>
      <w:rPr>
        <w:rFonts w:ascii="Wingdings" w:hAnsi="Wingdings" w:hint="default"/>
      </w:rPr>
    </w:lvl>
    <w:lvl w:ilvl="6" w:tplc="08140001" w:tentative="1">
      <w:start w:val="1"/>
      <w:numFmt w:val="bullet"/>
      <w:lvlText w:val=""/>
      <w:lvlJc w:val="left"/>
      <w:pPr>
        <w:ind w:left="4680" w:hanging="360"/>
      </w:pPr>
      <w:rPr>
        <w:rFonts w:ascii="Symbol" w:hAnsi="Symbol" w:hint="default"/>
      </w:rPr>
    </w:lvl>
    <w:lvl w:ilvl="7" w:tplc="08140003" w:tentative="1">
      <w:start w:val="1"/>
      <w:numFmt w:val="bullet"/>
      <w:lvlText w:val="o"/>
      <w:lvlJc w:val="left"/>
      <w:pPr>
        <w:ind w:left="5400" w:hanging="360"/>
      </w:pPr>
      <w:rPr>
        <w:rFonts w:ascii="Courier New" w:hAnsi="Courier New" w:cs="Courier New" w:hint="default"/>
      </w:rPr>
    </w:lvl>
    <w:lvl w:ilvl="8" w:tplc="08140005" w:tentative="1">
      <w:start w:val="1"/>
      <w:numFmt w:val="bullet"/>
      <w:lvlText w:val=""/>
      <w:lvlJc w:val="left"/>
      <w:pPr>
        <w:ind w:left="6120" w:hanging="360"/>
      </w:pPr>
      <w:rPr>
        <w:rFonts w:ascii="Wingdings" w:hAnsi="Wingdings" w:hint="default"/>
      </w:rPr>
    </w:lvl>
  </w:abstractNum>
  <w:num w:numId="1">
    <w:abstractNumId w:val="14"/>
  </w:num>
  <w:num w:numId="2">
    <w:abstractNumId w:val="16"/>
  </w:num>
  <w:num w:numId="3">
    <w:abstractNumId w:val="19"/>
  </w:num>
  <w:num w:numId="4">
    <w:abstractNumId w:val="8"/>
  </w:num>
  <w:num w:numId="5">
    <w:abstractNumId w:val="13"/>
  </w:num>
  <w:num w:numId="6">
    <w:abstractNumId w:val="18"/>
  </w:num>
  <w:num w:numId="7">
    <w:abstractNumId w:val="3"/>
  </w:num>
  <w:num w:numId="8">
    <w:abstractNumId w:val="5"/>
  </w:num>
  <w:num w:numId="9">
    <w:abstractNumId w:val="22"/>
  </w:num>
  <w:num w:numId="10">
    <w:abstractNumId w:val="11"/>
  </w:num>
  <w:num w:numId="11">
    <w:abstractNumId w:val="20"/>
  </w:num>
  <w:num w:numId="12">
    <w:abstractNumId w:val="9"/>
  </w:num>
  <w:num w:numId="13">
    <w:abstractNumId w:val="7"/>
  </w:num>
  <w:num w:numId="14">
    <w:abstractNumId w:val="0"/>
  </w:num>
  <w:num w:numId="15">
    <w:abstractNumId w:val="15"/>
  </w:num>
  <w:num w:numId="16">
    <w:abstractNumId w:val="6"/>
  </w:num>
  <w:num w:numId="17">
    <w:abstractNumId w:val="12"/>
  </w:num>
  <w:num w:numId="18">
    <w:abstractNumId w:val="23"/>
  </w:num>
  <w:num w:numId="19">
    <w:abstractNumId w:val="2"/>
  </w:num>
  <w:num w:numId="20">
    <w:abstractNumId w:val="4"/>
  </w:num>
  <w:num w:numId="21">
    <w:abstractNumId w:val="10"/>
  </w:num>
  <w:num w:numId="22">
    <w:abstractNumId w:val="17"/>
  </w:num>
  <w:num w:numId="23">
    <w:abstractNumId w:val="1"/>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4D10"/>
    <w:rsid w:val="000135D5"/>
    <w:rsid w:val="00076B8D"/>
    <w:rsid w:val="000A646B"/>
    <w:rsid w:val="000B4D10"/>
    <w:rsid w:val="00114E2B"/>
    <w:rsid w:val="00137096"/>
    <w:rsid w:val="001A726A"/>
    <w:rsid w:val="00233EDB"/>
    <w:rsid w:val="002570BD"/>
    <w:rsid w:val="00282534"/>
    <w:rsid w:val="00314434"/>
    <w:rsid w:val="003639EF"/>
    <w:rsid w:val="003B75FF"/>
    <w:rsid w:val="00405D93"/>
    <w:rsid w:val="0041291A"/>
    <w:rsid w:val="00422A43"/>
    <w:rsid w:val="00427492"/>
    <w:rsid w:val="00461823"/>
    <w:rsid w:val="004801E6"/>
    <w:rsid w:val="004A09EB"/>
    <w:rsid w:val="00506E72"/>
    <w:rsid w:val="00550D3A"/>
    <w:rsid w:val="005B6CCA"/>
    <w:rsid w:val="005E1BCB"/>
    <w:rsid w:val="005F00E8"/>
    <w:rsid w:val="00600C4A"/>
    <w:rsid w:val="006D5EAE"/>
    <w:rsid w:val="006E646A"/>
    <w:rsid w:val="006F354D"/>
    <w:rsid w:val="006F4640"/>
    <w:rsid w:val="00700456"/>
    <w:rsid w:val="00726B67"/>
    <w:rsid w:val="00763388"/>
    <w:rsid w:val="007A566E"/>
    <w:rsid w:val="00803E19"/>
    <w:rsid w:val="008B2986"/>
    <w:rsid w:val="00921DB8"/>
    <w:rsid w:val="009231F8"/>
    <w:rsid w:val="00933449"/>
    <w:rsid w:val="00957157"/>
    <w:rsid w:val="009764AE"/>
    <w:rsid w:val="00994A04"/>
    <w:rsid w:val="009C038D"/>
    <w:rsid w:val="00A47C2E"/>
    <w:rsid w:val="00A61562"/>
    <w:rsid w:val="00A839A2"/>
    <w:rsid w:val="00B04158"/>
    <w:rsid w:val="00B24172"/>
    <w:rsid w:val="00B41AE6"/>
    <w:rsid w:val="00C04E42"/>
    <w:rsid w:val="00C808C4"/>
    <w:rsid w:val="00CB0EA8"/>
    <w:rsid w:val="00D314CE"/>
    <w:rsid w:val="00D73836"/>
    <w:rsid w:val="00D91B1F"/>
    <w:rsid w:val="00E0545B"/>
    <w:rsid w:val="00E17FC3"/>
    <w:rsid w:val="00E24FF1"/>
    <w:rsid w:val="00E85B48"/>
    <w:rsid w:val="00EF430B"/>
    <w:rsid w:val="00EF6E86"/>
    <w:rsid w:val="00F363D8"/>
    <w:rsid w:val="00F531E5"/>
    <w:rsid w:val="00F62F11"/>
    <w:rsid w:val="00F93B8F"/>
    <w:rsid w:val="00FD62C3"/>
  </w:rsids>
  <m:mathPr>
    <m:mathFont m:val="Cambria Math"/>
    <m:brkBin m:val="before"/>
    <m:brkBinSub m:val="--"/>
    <m:smallFrac m:val="0"/>
    <m:dispDef/>
    <m:lMargin m:val="0"/>
    <m:rMargin m:val="0"/>
    <m:defJc m:val="centerGroup"/>
    <m:wrapIndent m:val="1440"/>
    <m:intLim m:val="subSup"/>
    <m:naryLim m:val="undOvr"/>
  </m:mathPr>
  <w:themeFontLang w:val="nn-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C18759"/>
  <w15:chartTrackingRefBased/>
  <w15:docId w15:val="{2C580B5F-4CFD-43A4-B154-E7915682D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n-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link w:val="Overskrift1Tegn"/>
    <w:uiPriority w:val="9"/>
    <w:qFormat/>
    <w:rsid w:val="000A646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Overskrift2">
    <w:name w:val="heading 2"/>
    <w:basedOn w:val="Normal"/>
    <w:next w:val="Normal"/>
    <w:link w:val="Overskrift2Tegn"/>
    <w:uiPriority w:val="9"/>
    <w:unhideWhenUsed/>
    <w:qFormat/>
    <w:rsid w:val="000A646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957157"/>
    <w:pPr>
      <w:ind w:left="720"/>
      <w:contextualSpacing/>
    </w:pPr>
  </w:style>
  <w:style w:type="character" w:styleId="Sterkreferanse">
    <w:name w:val="Intense Reference"/>
    <w:basedOn w:val="Standardskriftforavsnitt"/>
    <w:uiPriority w:val="32"/>
    <w:qFormat/>
    <w:rsid w:val="00921DB8"/>
    <w:rPr>
      <w:b/>
      <w:bCs/>
      <w:smallCaps/>
      <w:color w:val="5B9BD5" w:themeColor="accent1"/>
      <w:spacing w:val="5"/>
    </w:rPr>
  </w:style>
  <w:style w:type="character" w:styleId="Svakreferanse">
    <w:name w:val="Subtle Reference"/>
    <w:basedOn w:val="Standardskriftforavsnitt"/>
    <w:uiPriority w:val="31"/>
    <w:qFormat/>
    <w:rsid w:val="00921DB8"/>
    <w:rPr>
      <w:smallCaps/>
      <w:color w:val="5A5A5A" w:themeColor="text1" w:themeTint="A5"/>
    </w:rPr>
  </w:style>
  <w:style w:type="paragraph" w:styleId="Sterktsitat">
    <w:name w:val="Intense Quote"/>
    <w:basedOn w:val="Normal"/>
    <w:next w:val="Normal"/>
    <w:link w:val="SterktsitatTegn"/>
    <w:uiPriority w:val="30"/>
    <w:qFormat/>
    <w:rsid w:val="00921DB8"/>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SterktsitatTegn">
    <w:name w:val="Sterkt sitat Tegn"/>
    <w:basedOn w:val="Standardskriftforavsnitt"/>
    <w:link w:val="Sterktsitat"/>
    <w:uiPriority w:val="30"/>
    <w:rsid w:val="00921DB8"/>
    <w:rPr>
      <w:i/>
      <w:iCs/>
      <w:color w:val="5B9BD5" w:themeColor="accent1"/>
    </w:rPr>
  </w:style>
  <w:style w:type="paragraph" w:styleId="Sitat">
    <w:name w:val="Quote"/>
    <w:basedOn w:val="Normal"/>
    <w:next w:val="Normal"/>
    <w:link w:val="SitatTegn"/>
    <w:uiPriority w:val="29"/>
    <w:qFormat/>
    <w:rsid w:val="00921DB8"/>
    <w:pPr>
      <w:spacing w:before="200"/>
      <w:ind w:left="864" w:right="864"/>
      <w:jc w:val="center"/>
    </w:pPr>
    <w:rPr>
      <w:i/>
      <w:iCs/>
      <w:color w:val="404040" w:themeColor="text1" w:themeTint="BF"/>
    </w:rPr>
  </w:style>
  <w:style w:type="character" w:customStyle="1" w:styleId="SitatTegn">
    <w:name w:val="Sitat Tegn"/>
    <w:basedOn w:val="Standardskriftforavsnitt"/>
    <w:link w:val="Sitat"/>
    <w:uiPriority w:val="29"/>
    <w:rsid w:val="00921DB8"/>
    <w:rPr>
      <w:i/>
      <w:iCs/>
      <w:color w:val="404040" w:themeColor="text1" w:themeTint="BF"/>
    </w:rPr>
  </w:style>
  <w:style w:type="character" w:styleId="Svakutheving">
    <w:name w:val="Subtle Emphasis"/>
    <w:basedOn w:val="Standardskriftforavsnitt"/>
    <w:uiPriority w:val="19"/>
    <w:qFormat/>
    <w:rsid w:val="00921DB8"/>
    <w:rPr>
      <w:i/>
      <w:iCs/>
      <w:color w:val="404040" w:themeColor="text1" w:themeTint="BF"/>
    </w:rPr>
  </w:style>
  <w:style w:type="paragraph" w:styleId="Undertittel">
    <w:name w:val="Subtitle"/>
    <w:basedOn w:val="Normal"/>
    <w:next w:val="Normal"/>
    <w:link w:val="UndertittelTegn"/>
    <w:uiPriority w:val="11"/>
    <w:qFormat/>
    <w:rsid w:val="00921DB8"/>
    <w:pPr>
      <w:numPr>
        <w:ilvl w:val="1"/>
      </w:numPr>
    </w:pPr>
    <w:rPr>
      <w:rFonts w:eastAsiaTheme="minorEastAsia"/>
      <w:color w:val="5A5A5A" w:themeColor="text1" w:themeTint="A5"/>
      <w:spacing w:val="15"/>
    </w:rPr>
  </w:style>
  <w:style w:type="character" w:customStyle="1" w:styleId="UndertittelTegn">
    <w:name w:val="Undertittel Tegn"/>
    <w:basedOn w:val="Standardskriftforavsnitt"/>
    <w:link w:val="Undertittel"/>
    <w:uiPriority w:val="11"/>
    <w:rsid w:val="00921DB8"/>
    <w:rPr>
      <w:rFonts w:eastAsiaTheme="minorEastAsia"/>
      <w:color w:val="5A5A5A" w:themeColor="text1" w:themeTint="A5"/>
      <w:spacing w:val="15"/>
    </w:rPr>
  </w:style>
  <w:style w:type="paragraph" w:customStyle="1" w:styleId="Default">
    <w:name w:val="Default"/>
    <w:rsid w:val="005E1BCB"/>
    <w:pPr>
      <w:autoSpaceDE w:val="0"/>
      <w:autoSpaceDN w:val="0"/>
      <w:adjustRightInd w:val="0"/>
      <w:spacing w:after="0" w:line="240" w:lineRule="auto"/>
    </w:pPr>
    <w:rPr>
      <w:rFonts w:ascii="Arial" w:hAnsi="Arial" w:cs="Arial"/>
      <w:color w:val="000000"/>
      <w:sz w:val="24"/>
      <w:szCs w:val="24"/>
    </w:rPr>
  </w:style>
  <w:style w:type="paragraph" w:styleId="Tittel">
    <w:name w:val="Title"/>
    <w:basedOn w:val="Normal"/>
    <w:next w:val="Normal"/>
    <w:link w:val="TittelTegn"/>
    <w:uiPriority w:val="10"/>
    <w:qFormat/>
    <w:rsid w:val="000A646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0A646B"/>
    <w:rPr>
      <w:rFonts w:asciiTheme="majorHAnsi" w:eastAsiaTheme="majorEastAsia" w:hAnsiTheme="majorHAnsi" w:cstheme="majorBidi"/>
      <w:spacing w:val="-10"/>
      <w:kern w:val="28"/>
      <w:sz w:val="56"/>
      <w:szCs w:val="56"/>
    </w:rPr>
  </w:style>
  <w:style w:type="character" w:customStyle="1" w:styleId="Overskrift2Tegn">
    <w:name w:val="Overskrift 2 Tegn"/>
    <w:basedOn w:val="Standardskriftforavsnitt"/>
    <w:link w:val="Overskrift2"/>
    <w:uiPriority w:val="9"/>
    <w:rsid w:val="000A646B"/>
    <w:rPr>
      <w:rFonts w:asciiTheme="majorHAnsi" w:eastAsiaTheme="majorEastAsia" w:hAnsiTheme="majorHAnsi" w:cstheme="majorBidi"/>
      <w:color w:val="2E74B5" w:themeColor="accent1" w:themeShade="BF"/>
      <w:sz w:val="26"/>
      <w:szCs w:val="26"/>
    </w:rPr>
  </w:style>
  <w:style w:type="character" w:customStyle="1" w:styleId="Overskrift1Tegn">
    <w:name w:val="Overskrift 1 Tegn"/>
    <w:basedOn w:val="Standardskriftforavsnitt"/>
    <w:link w:val="Overskrift1"/>
    <w:uiPriority w:val="9"/>
    <w:rsid w:val="000A646B"/>
    <w:rPr>
      <w:rFonts w:asciiTheme="majorHAnsi" w:eastAsiaTheme="majorEastAsia" w:hAnsiTheme="majorHAnsi" w:cstheme="majorBidi"/>
      <w:color w:val="2E74B5" w:themeColor="accent1" w:themeShade="BF"/>
      <w:sz w:val="32"/>
      <w:szCs w:val="32"/>
    </w:rPr>
  </w:style>
  <w:style w:type="paragraph" w:styleId="Ingenmellomrom">
    <w:name w:val="No Spacing"/>
    <w:uiPriority w:val="1"/>
    <w:qFormat/>
    <w:rsid w:val="000A646B"/>
    <w:pPr>
      <w:spacing w:after="0" w:line="240" w:lineRule="auto"/>
    </w:pPr>
  </w:style>
  <w:style w:type="paragraph" w:styleId="Bobletekst">
    <w:name w:val="Balloon Text"/>
    <w:basedOn w:val="Normal"/>
    <w:link w:val="BobletekstTegn"/>
    <w:uiPriority w:val="99"/>
    <w:semiHidden/>
    <w:unhideWhenUsed/>
    <w:rsid w:val="00D73836"/>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D73836"/>
    <w:rPr>
      <w:rFonts w:ascii="Segoe UI" w:hAnsi="Segoe UI" w:cs="Segoe UI"/>
      <w:sz w:val="18"/>
      <w:szCs w:val="18"/>
    </w:rPr>
  </w:style>
  <w:style w:type="paragraph" w:styleId="Topptekst">
    <w:name w:val="header"/>
    <w:basedOn w:val="Normal"/>
    <w:link w:val="TopptekstTegn"/>
    <w:uiPriority w:val="99"/>
    <w:unhideWhenUsed/>
    <w:rsid w:val="00EF6E86"/>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EF6E86"/>
  </w:style>
  <w:style w:type="paragraph" w:styleId="Bunntekst">
    <w:name w:val="footer"/>
    <w:basedOn w:val="Normal"/>
    <w:link w:val="BunntekstTegn"/>
    <w:uiPriority w:val="99"/>
    <w:unhideWhenUsed/>
    <w:rsid w:val="00EF6E86"/>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EF6E86"/>
  </w:style>
  <w:style w:type="character" w:styleId="Merknadsreferanse">
    <w:name w:val="annotation reference"/>
    <w:basedOn w:val="Standardskriftforavsnitt"/>
    <w:rsid w:val="005F00E8"/>
    <w:rPr>
      <w:sz w:val="16"/>
      <w:szCs w:val="16"/>
    </w:rPr>
  </w:style>
  <w:style w:type="paragraph" w:styleId="Merknadstekst">
    <w:name w:val="annotation text"/>
    <w:basedOn w:val="Normal"/>
    <w:link w:val="MerknadstekstTegn"/>
    <w:rsid w:val="005F00E8"/>
    <w:pPr>
      <w:spacing w:after="0" w:line="240" w:lineRule="auto"/>
    </w:pPr>
    <w:rPr>
      <w:rFonts w:ascii="Verdana" w:eastAsia="Times New Roman" w:hAnsi="Verdana" w:cs="Times New Roman"/>
      <w:sz w:val="20"/>
      <w:szCs w:val="20"/>
      <w:lang w:eastAsia="nb-NO"/>
    </w:rPr>
  </w:style>
  <w:style w:type="character" w:customStyle="1" w:styleId="MerknadstekstTegn">
    <w:name w:val="Merknadstekst Tegn"/>
    <w:basedOn w:val="Standardskriftforavsnitt"/>
    <w:link w:val="Merknadstekst"/>
    <w:rsid w:val="005F00E8"/>
    <w:rPr>
      <w:rFonts w:ascii="Verdana" w:eastAsia="Times New Roman" w:hAnsi="Verdana" w:cs="Times New Roman"/>
      <w:sz w:val="20"/>
      <w:szCs w:val="20"/>
      <w:lang w:eastAsia="nb-NO"/>
    </w:rPr>
  </w:style>
  <w:style w:type="paragraph" w:styleId="Kommentaremne">
    <w:name w:val="annotation subject"/>
    <w:basedOn w:val="Merknadstekst"/>
    <w:next w:val="Merknadstekst"/>
    <w:link w:val="KommentaremneTegn"/>
    <w:uiPriority w:val="99"/>
    <w:semiHidden/>
    <w:unhideWhenUsed/>
    <w:rsid w:val="005F00E8"/>
    <w:pPr>
      <w:spacing w:after="160"/>
    </w:pPr>
    <w:rPr>
      <w:rFonts w:asciiTheme="minorHAnsi" w:eastAsiaTheme="minorHAnsi" w:hAnsiTheme="minorHAnsi" w:cstheme="minorBidi"/>
      <w:b/>
      <w:bCs/>
      <w:lang w:eastAsia="en-US"/>
    </w:rPr>
  </w:style>
  <w:style w:type="character" w:customStyle="1" w:styleId="KommentaremneTegn">
    <w:name w:val="Kommentaremne Tegn"/>
    <w:basedOn w:val="MerknadstekstTegn"/>
    <w:link w:val="Kommentaremne"/>
    <w:uiPriority w:val="99"/>
    <w:semiHidden/>
    <w:rsid w:val="005F00E8"/>
    <w:rPr>
      <w:rFonts w:ascii="Verdana" w:eastAsia="Times New Roman" w:hAnsi="Verdana" w:cs="Times New Roman"/>
      <w:b/>
      <w:bCs/>
      <w:sz w:val="20"/>
      <w:szCs w:val="20"/>
      <w:lang w:eastAsia="nb-NO"/>
    </w:rPr>
  </w:style>
  <w:style w:type="paragraph" w:styleId="NormalWeb">
    <w:name w:val="Normal (Web)"/>
    <w:basedOn w:val="Normal"/>
    <w:uiPriority w:val="99"/>
    <w:unhideWhenUsed/>
    <w:rsid w:val="00506E72"/>
    <w:pPr>
      <w:spacing w:before="100" w:beforeAutospacing="1" w:after="100" w:afterAutospacing="1" w:line="240" w:lineRule="auto"/>
    </w:pPr>
    <w:rPr>
      <w:rFonts w:ascii="Times New Roman" w:eastAsia="Times New Roman" w:hAnsi="Times New Roman" w:cs="Times New Roman"/>
      <w:sz w:val="24"/>
      <w:szCs w:val="24"/>
      <w:lang w:eastAsia="nn-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3025573">
      <w:bodyDiv w:val="1"/>
      <w:marLeft w:val="0"/>
      <w:marRight w:val="0"/>
      <w:marTop w:val="0"/>
      <w:marBottom w:val="0"/>
      <w:divBdr>
        <w:top w:val="none" w:sz="0" w:space="0" w:color="auto"/>
        <w:left w:val="none" w:sz="0" w:space="0" w:color="auto"/>
        <w:bottom w:val="none" w:sz="0" w:space="0" w:color="auto"/>
        <w:right w:val="none" w:sz="0" w:space="0" w:color="auto"/>
      </w:divBdr>
    </w:div>
    <w:div w:id="1757703720">
      <w:bodyDiv w:val="1"/>
      <w:marLeft w:val="0"/>
      <w:marRight w:val="0"/>
      <w:marTop w:val="0"/>
      <w:marBottom w:val="0"/>
      <w:divBdr>
        <w:top w:val="none" w:sz="0" w:space="0" w:color="auto"/>
        <w:left w:val="none" w:sz="0" w:space="0" w:color="auto"/>
        <w:bottom w:val="none" w:sz="0" w:space="0" w:color="auto"/>
        <w:right w:val="none" w:sz="0" w:space="0" w:color="auto"/>
      </w:divBdr>
      <w:divsChild>
        <w:div w:id="1807042571">
          <w:marLeft w:val="0"/>
          <w:marRight w:val="0"/>
          <w:marTop w:val="0"/>
          <w:marBottom w:val="0"/>
          <w:divBdr>
            <w:top w:val="none" w:sz="0" w:space="0" w:color="auto"/>
            <w:left w:val="none" w:sz="0" w:space="0" w:color="auto"/>
            <w:bottom w:val="none" w:sz="0" w:space="0" w:color="auto"/>
            <w:right w:val="none" w:sz="0" w:space="0" w:color="auto"/>
          </w:divBdr>
          <w:divsChild>
            <w:div w:id="779492146">
              <w:marLeft w:val="0"/>
              <w:marRight w:val="0"/>
              <w:marTop w:val="0"/>
              <w:marBottom w:val="0"/>
              <w:divBdr>
                <w:top w:val="none" w:sz="0" w:space="0" w:color="auto"/>
                <w:left w:val="none" w:sz="0" w:space="0" w:color="auto"/>
                <w:bottom w:val="none" w:sz="0" w:space="0" w:color="auto"/>
                <w:right w:val="none" w:sz="0" w:space="0" w:color="auto"/>
              </w:divBdr>
              <w:divsChild>
                <w:div w:id="1077167844">
                  <w:marLeft w:val="0"/>
                  <w:marRight w:val="0"/>
                  <w:marTop w:val="0"/>
                  <w:marBottom w:val="0"/>
                  <w:divBdr>
                    <w:top w:val="none" w:sz="0" w:space="0" w:color="auto"/>
                    <w:left w:val="none" w:sz="0" w:space="0" w:color="auto"/>
                    <w:bottom w:val="none" w:sz="0" w:space="0" w:color="auto"/>
                    <w:right w:val="none" w:sz="0" w:space="0" w:color="auto"/>
                  </w:divBdr>
                  <w:divsChild>
                    <w:div w:id="2127308150">
                      <w:marLeft w:val="0"/>
                      <w:marRight w:val="0"/>
                      <w:marTop w:val="0"/>
                      <w:marBottom w:val="0"/>
                      <w:divBdr>
                        <w:top w:val="none" w:sz="0" w:space="0" w:color="auto"/>
                        <w:left w:val="none" w:sz="0" w:space="0" w:color="auto"/>
                        <w:bottom w:val="none" w:sz="0" w:space="0" w:color="auto"/>
                        <w:right w:val="none" w:sz="0" w:space="0" w:color="auto"/>
                      </w:divBdr>
                      <w:divsChild>
                        <w:div w:id="1088497910">
                          <w:marLeft w:val="0"/>
                          <w:marRight w:val="0"/>
                          <w:marTop w:val="0"/>
                          <w:marBottom w:val="0"/>
                          <w:divBdr>
                            <w:top w:val="none" w:sz="0" w:space="0" w:color="auto"/>
                            <w:left w:val="none" w:sz="0" w:space="0" w:color="auto"/>
                            <w:bottom w:val="none" w:sz="0" w:space="0" w:color="auto"/>
                            <w:right w:val="none" w:sz="0" w:space="0" w:color="auto"/>
                          </w:divBdr>
                          <w:divsChild>
                            <w:div w:id="1917931968">
                              <w:marLeft w:val="0"/>
                              <w:marRight w:val="0"/>
                              <w:marTop w:val="0"/>
                              <w:marBottom w:val="0"/>
                              <w:divBdr>
                                <w:top w:val="none" w:sz="0" w:space="0" w:color="auto"/>
                                <w:left w:val="none" w:sz="0" w:space="0" w:color="auto"/>
                                <w:bottom w:val="none" w:sz="0" w:space="0" w:color="auto"/>
                                <w:right w:val="none" w:sz="0" w:space="0" w:color="auto"/>
                              </w:divBdr>
                              <w:divsChild>
                                <w:div w:id="353850393">
                                  <w:marLeft w:val="0"/>
                                  <w:marRight w:val="0"/>
                                  <w:marTop w:val="0"/>
                                  <w:marBottom w:val="0"/>
                                  <w:divBdr>
                                    <w:top w:val="none" w:sz="0" w:space="0" w:color="auto"/>
                                    <w:left w:val="none" w:sz="0" w:space="0" w:color="auto"/>
                                    <w:bottom w:val="none" w:sz="0" w:space="0" w:color="auto"/>
                                    <w:right w:val="none" w:sz="0" w:space="0" w:color="auto"/>
                                  </w:divBdr>
                                  <w:divsChild>
                                    <w:div w:id="1730304710">
                                      <w:marLeft w:val="0"/>
                                      <w:marRight w:val="0"/>
                                      <w:marTop w:val="0"/>
                                      <w:marBottom w:val="0"/>
                                      <w:divBdr>
                                        <w:top w:val="none" w:sz="0" w:space="0" w:color="auto"/>
                                        <w:left w:val="none" w:sz="0" w:space="0" w:color="auto"/>
                                        <w:bottom w:val="none" w:sz="0" w:space="0" w:color="auto"/>
                                        <w:right w:val="none" w:sz="0" w:space="0" w:color="auto"/>
                                      </w:divBdr>
                                    </w:div>
                                    <w:div w:id="1713729601">
                                      <w:marLeft w:val="0"/>
                                      <w:marRight w:val="0"/>
                                      <w:marTop w:val="0"/>
                                      <w:marBottom w:val="0"/>
                                      <w:divBdr>
                                        <w:top w:val="none" w:sz="0" w:space="0" w:color="auto"/>
                                        <w:left w:val="none" w:sz="0" w:space="0" w:color="auto"/>
                                        <w:bottom w:val="none" w:sz="0" w:space="0" w:color="auto"/>
                                        <w:right w:val="none" w:sz="0" w:space="0" w:color="auto"/>
                                      </w:divBdr>
                                      <w:divsChild>
                                        <w:div w:id="925302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ovdata.no/all/tl-19670210-000-006.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E7873A-60B7-488A-9DD2-259EDAB753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480</Words>
  <Characters>2546</Characters>
  <Application>Microsoft Office Word</Application>
  <DocSecurity>4</DocSecurity>
  <Lines>21</Lines>
  <Paragraphs>6</Paragraphs>
  <ScaleCrop>false</ScaleCrop>
  <HeadingPairs>
    <vt:vector size="2" baseType="variant">
      <vt:variant>
        <vt:lpstr>Tittel</vt:lpstr>
      </vt:variant>
      <vt:variant>
        <vt:i4>1</vt:i4>
      </vt:variant>
    </vt:vector>
  </HeadingPairs>
  <TitlesOfParts>
    <vt:vector size="1" baseType="lpstr">
      <vt:lpstr/>
    </vt:vector>
  </TitlesOfParts>
  <Company>Sogn og Fjordane fylkeskommune</Company>
  <LinksUpToDate>false</LinksUpToDate>
  <CharactersWithSpaces>3020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Sissel Lillebø Aarseth</dc:creator>
  <cp:keywords/>
  <dc:description/>
  <cp:lastModifiedBy>Miriam Kayser Digernes</cp:lastModifiedBy>
  <cp:revision>2</cp:revision>
  <cp:lastPrinted>2016-10-06T08:47:00Z</cp:lastPrinted>
  <dcterms:created xsi:type="dcterms:W3CDTF">2017-02-13T13:13:00Z</dcterms:created>
  <dcterms:modified xsi:type="dcterms:W3CDTF">2017-02-13T13:13:00Z</dcterms:modified>
</cp:coreProperties>
</file>